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95863C" w14:textId="27B5E169" w:rsidR="004E1020" w:rsidRDefault="00324509" w:rsidP="008709D3">
      <w:pPr>
        <w:tabs>
          <w:tab w:val="left" w:pos="-720"/>
        </w:tabs>
        <w:suppressAutoHyphens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OFFICE SYMBOL</w:t>
      </w:r>
      <w:r w:rsidR="004E1020">
        <w:rPr>
          <w:rFonts w:ascii="Arial" w:hAnsi="Arial" w:cs="Arial"/>
          <w:sz w:val="23"/>
          <w:szCs w:val="23"/>
        </w:rPr>
        <w:tab/>
      </w:r>
      <w:r w:rsidR="004E1020">
        <w:rPr>
          <w:rFonts w:ascii="Arial" w:hAnsi="Arial" w:cs="Arial"/>
          <w:sz w:val="23"/>
          <w:szCs w:val="23"/>
        </w:rPr>
        <w:tab/>
      </w:r>
      <w:r w:rsidR="004E1020">
        <w:rPr>
          <w:rFonts w:ascii="Arial" w:hAnsi="Arial" w:cs="Arial"/>
          <w:sz w:val="23"/>
          <w:szCs w:val="23"/>
        </w:rPr>
        <w:tab/>
      </w:r>
      <w:r w:rsidR="004E1020">
        <w:rPr>
          <w:rFonts w:ascii="Arial" w:hAnsi="Arial" w:cs="Arial"/>
          <w:sz w:val="23"/>
          <w:szCs w:val="23"/>
        </w:rPr>
        <w:tab/>
      </w:r>
      <w:r w:rsidR="004E1020">
        <w:rPr>
          <w:rFonts w:ascii="Arial" w:hAnsi="Arial" w:cs="Arial"/>
          <w:sz w:val="23"/>
          <w:szCs w:val="23"/>
        </w:rPr>
        <w:tab/>
      </w:r>
      <w:r w:rsidR="004E1020">
        <w:rPr>
          <w:rFonts w:ascii="Arial" w:hAnsi="Arial" w:cs="Arial"/>
          <w:sz w:val="23"/>
          <w:szCs w:val="23"/>
        </w:rPr>
        <w:tab/>
      </w:r>
      <w:r w:rsidR="004E1020">
        <w:rPr>
          <w:rFonts w:ascii="Arial" w:hAnsi="Arial" w:cs="Arial"/>
          <w:sz w:val="23"/>
          <w:szCs w:val="23"/>
        </w:rPr>
        <w:tab/>
      </w:r>
      <w:r w:rsidR="004E1020">
        <w:rPr>
          <w:rFonts w:ascii="Arial" w:hAnsi="Arial" w:cs="Arial"/>
          <w:sz w:val="23"/>
          <w:szCs w:val="23"/>
        </w:rPr>
        <w:tab/>
      </w:r>
      <w:r w:rsidR="005A29F3">
        <w:rPr>
          <w:rFonts w:ascii="Arial" w:hAnsi="Arial" w:cs="Arial"/>
          <w:sz w:val="23"/>
          <w:szCs w:val="23"/>
        </w:rPr>
        <w:t xml:space="preserve">        </w:t>
      </w:r>
      <w:r w:rsidR="004E1020">
        <w:rPr>
          <w:rFonts w:ascii="Arial" w:hAnsi="Arial" w:cs="Arial"/>
          <w:sz w:val="23"/>
          <w:szCs w:val="23"/>
        </w:rPr>
        <w:t>DATE</w:t>
      </w:r>
    </w:p>
    <w:p w14:paraId="3753576C" w14:textId="77777777" w:rsidR="004E1020" w:rsidRPr="00503D68" w:rsidRDefault="004E1020" w:rsidP="008709D3">
      <w:pPr>
        <w:tabs>
          <w:tab w:val="left" w:pos="-720"/>
        </w:tabs>
        <w:suppressAutoHyphens/>
        <w:rPr>
          <w:rFonts w:ascii="Arial" w:hAnsi="Arial" w:cs="Arial"/>
          <w:szCs w:val="24"/>
        </w:rPr>
      </w:pPr>
    </w:p>
    <w:p w14:paraId="0A925222" w14:textId="1A055F4F" w:rsidR="008709D3" w:rsidRDefault="008709D3" w:rsidP="008709D3">
      <w:pPr>
        <w:tabs>
          <w:tab w:val="left" w:pos="-720"/>
        </w:tabs>
        <w:suppressAutoHyphens/>
        <w:rPr>
          <w:rFonts w:ascii="Arial" w:hAnsi="Arial" w:cs="Arial"/>
          <w:szCs w:val="24"/>
        </w:rPr>
      </w:pPr>
      <w:r w:rsidRPr="008709D3">
        <w:rPr>
          <w:rFonts w:ascii="Arial" w:hAnsi="Arial" w:cs="Arial"/>
          <w:szCs w:val="24"/>
        </w:rPr>
        <w:t xml:space="preserve">MEMORANDUM FOR </w:t>
      </w:r>
      <w:r w:rsidR="00324509">
        <w:rPr>
          <w:rFonts w:ascii="Arial" w:hAnsi="Arial" w:cs="Arial"/>
          <w:szCs w:val="24"/>
        </w:rPr>
        <w:t>RECORD</w:t>
      </w:r>
    </w:p>
    <w:p w14:paraId="30123AEA" w14:textId="77777777" w:rsidR="0040409B" w:rsidRPr="008709D3" w:rsidRDefault="0040409B" w:rsidP="008709D3">
      <w:pPr>
        <w:tabs>
          <w:tab w:val="left" w:pos="-720"/>
        </w:tabs>
        <w:suppressAutoHyphens/>
        <w:rPr>
          <w:rFonts w:ascii="Arial" w:hAnsi="Arial" w:cs="Arial"/>
          <w:szCs w:val="24"/>
        </w:rPr>
      </w:pPr>
    </w:p>
    <w:p w14:paraId="2A65A56A" w14:textId="3267375E" w:rsidR="008709D3" w:rsidRPr="008709D3" w:rsidRDefault="008709D3" w:rsidP="008709D3">
      <w:pPr>
        <w:tabs>
          <w:tab w:val="left" w:pos="-720"/>
        </w:tabs>
        <w:suppressAutoHyphens/>
        <w:rPr>
          <w:rFonts w:ascii="Arial" w:hAnsi="Arial" w:cs="Arial"/>
          <w:szCs w:val="24"/>
        </w:rPr>
      </w:pPr>
      <w:r w:rsidRPr="008709D3">
        <w:rPr>
          <w:rFonts w:ascii="Arial" w:hAnsi="Arial" w:cs="Arial"/>
          <w:szCs w:val="24"/>
        </w:rPr>
        <w:t xml:space="preserve">SUBJECT:  </w:t>
      </w:r>
      <w:r w:rsidR="0040409B">
        <w:rPr>
          <w:rFonts w:ascii="Arial" w:hAnsi="Arial" w:cs="Arial"/>
          <w:szCs w:val="24"/>
        </w:rPr>
        <w:t xml:space="preserve">Recommendation of Medical Waiver </w:t>
      </w:r>
      <w:r w:rsidR="00141C97">
        <w:rPr>
          <w:rFonts w:ascii="Arial" w:hAnsi="Arial" w:cs="Arial"/>
          <w:szCs w:val="24"/>
        </w:rPr>
        <w:t>Approval</w:t>
      </w:r>
      <w:r w:rsidR="0040409B">
        <w:rPr>
          <w:rFonts w:ascii="Arial" w:hAnsi="Arial" w:cs="Arial"/>
          <w:szCs w:val="24"/>
        </w:rPr>
        <w:t xml:space="preserve"> for Warrant Officer Candidate</w:t>
      </w:r>
      <w:r w:rsidR="002A5264">
        <w:rPr>
          <w:rFonts w:ascii="Arial" w:hAnsi="Arial" w:cs="Arial"/>
          <w:szCs w:val="24"/>
        </w:rPr>
        <w:t xml:space="preserve"> (Your Rank and Name)</w:t>
      </w:r>
    </w:p>
    <w:p w14:paraId="18879CCA" w14:textId="77777777" w:rsidR="008709D3" w:rsidRPr="008709D3" w:rsidRDefault="008709D3" w:rsidP="008709D3">
      <w:pPr>
        <w:tabs>
          <w:tab w:val="left" w:pos="-720"/>
        </w:tabs>
        <w:suppressAutoHyphens/>
        <w:rPr>
          <w:rFonts w:ascii="Arial" w:hAnsi="Arial" w:cs="Arial"/>
          <w:szCs w:val="24"/>
        </w:rPr>
      </w:pPr>
    </w:p>
    <w:p w14:paraId="349DB6D0" w14:textId="445DFEC2" w:rsidR="008709D3" w:rsidRPr="008709D3" w:rsidRDefault="008709D3" w:rsidP="002A5264">
      <w:pPr>
        <w:tabs>
          <w:tab w:val="left" w:pos="-720"/>
        </w:tabs>
        <w:suppressAutoHyphens/>
        <w:rPr>
          <w:rFonts w:ascii="Arial" w:hAnsi="Arial" w:cs="Arial"/>
          <w:szCs w:val="24"/>
        </w:rPr>
      </w:pPr>
      <w:r w:rsidRPr="008709D3">
        <w:rPr>
          <w:rFonts w:ascii="Arial" w:hAnsi="Arial" w:cs="Arial"/>
          <w:szCs w:val="24"/>
        </w:rPr>
        <w:t xml:space="preserve">1.  </w:t>
      </w:r>
      <w:r w:rsidR="00141C97">
        <w:rPr>
          <w:rFonts w:ascii="Arial" w:hAnsi="Arial" w:cs="Arial"/>
          <w:szCs w:val="24"/>
        </w:rPr>
        <w:t>T</w:t>
      </w:r>
      <w:r w:rsidR="002A5264">
        <w:rPr>
          <w:rFonts w:ascii="Arial" w:hAnsi="Arial" w:cs="Arial"/>
          <w:szCs w:val="24"/>
        </w:rPr>
        <w:t>his memorandum serves as a recommendation of approval for a waiver from the Directorate of manpower and personnel management (DMPM) and the Office of the Surgeon general (OTSG).</w:t>
      </w:r>
    </w:p>
    <w:p w14:paraId="217B0A14" w14:textId="77777777" w:rsidR="008709D3" w:rsidRPr="008709D3" w:rsidRDefault="008709D3" w:rsidP="008709D3">
      <w:pPr>
        <w:tabs>
          <w:tab w:val="left" w:pos="-720"/>
        </w:tabs>
        <w:suppressAutoHyphens/>
        <w:rPr>
          <w:rFonts w:ascii="Arial" w:hAnsi="Arial" w:cs="Arial"/>
          <w:szCs w:val="24"/>
        </w:rPr>
      </w:pPr>
    </w:p>
    <w:p w14:paraId="74BA7918" w14:textId="5ED329B3" w:rsidR="008709D3" w:rsidRPr="008709D3" w:rsidRDefault="008709D3" w:rsidP="002A5264">
      <w:pPr>
        <w:tabs>
          <w:tab w:val="left" w:pos="-720"/>
        </w:tabs>
        <w:suppressAutoHyphens/>
        <w:rPr>
          <w:rFonts w:ascii="Arial" w:hAnsi="Arial" w:cs="Arial"/>
          <w:szCs w:val="24"/>
        </w:rPr>
      </w:pPr>
      <w:r w:rsidRPr="008709D3">
        <w:rPr>
          <w:rFonts w:ascii="Arial" w:hAnsi="Arial" w:cs="Arial"/>
          <w:szCs w:val="24"/>
        </w:rPr>
        <w:t>2</w:t>
      </w:r>
      <w:proofErr w:type="gramStart"/>
      <w:r w:rsidRPr="008709D3">
        <w:rPr>
          <w:rFonts w:ascii="Arial" w:hAnsi="Arial" w:cs="Arial"/>
          <w:szCs w:val="24"/>
        </w:rPr>
        <w:t xml:space="preserve">.  </w:t>
      </w:r>
      <w:r w:rsidR="002A5264">
        <w:rPr>
          <w:rFonts w:ascii="Arial" w:hAnsi="Arial" w:cs="Arial"/>
          <w:szCs w:val="24"/>
        </w:rPr>
        <w:t>SSG</w:t>
      </w:r>
      <w:proofErr w:type="gramEnd"/>
      <w:r w:rsidR="00AE5DE2">
        <w:rPr>
          <w:rFonts w:ascii="Arial" w:hAnsi="Arial" w:cs="Arial"/>
          <w:szCs w:val="24"/>
        </w:rPr>
        <w:t xml:space="preserve"> </w:t>
      </w:r>
      <w:r w:rsidR="00141C97">
        <w:rPr>
          <w:rFonts w:ascii="Arial" w:hAnsi="Arial" w:cs="Arial"/>
          <w:szCs w:val="24"/>
        </w:rPr>
        <w:t>Doe</w:t>
      </w:r>
      <w:r w:rsidR="00AE5DE2">
        <w:rPr>
          <w:rFonts w:ascii="Arial" w:hAnsi="Arial" w:cs="Arial"/>
          <w:szCs w:val="24"/>
        </w:rPr>
        <w:t xml:space="preserve"> is currently disqualified for accession standards IAW DODI 6130.03 MEDICAL STANDARDS</w:t>
      </w:r>
      <w:r w:rsidR="00372CB4">
        <w:rPr>
          <w:rFonts w:ascii="Arial" w:hAnsi="Arial" w:cs="Arial"/>
          <w:szCs w:val="24"/>
        </w:rPr>
        <w:t xml:space="preserve"> FOR MILITARY SERVICE: APPOINTMENT, ENLISTEMENT, OR INDUCTION, Section 5.28 para </w:t>
      </w:r>
      <w:proofErr w:type="gramStart"/>
      <w:r w:rsidR="00372CB4">
        <w:rPr>
          <w:rFonts w:ascii="Arial" w:hAnsi="Arial" w:cs="Arial"/>
          <w:szCs w:val="24"/>
        </w:rPr>
        <w:t>q(</w:t>
      </w:r>
      <w:proofErr w:type="gramEnd"/>
      <w:r w:rsidR="00372CB4">
        <w:rPr>
          <w:rFonts w:ascii="Arial" w:hAnsi="Arial" w:cs="Arial"/>
          <w:szCs w:val="24"/>
        </w:rPr>
        <w:t xml:space="preserve">2) for medical </w:t>
      </w:r>
      <w:r w:rsidR="00141C97">
        <w:rPr>
          <w:rFonts w:ascii="Arial" w:hAnsi="Arial" w:cs="Arial"/>
          <w:szCs w:val="24"/>
        </w:rPr>
        <w:t>history</w:t>
      </w:r>
      <w:r w:rsidR="00372CB4">
        <w:rPr>
          <w:rFonts w:ascii="Arial" w:hAnsi="Arial" w:cs="Arial"/>
          <w:szCs w:val="24"/>
        </w:rPr>
        <w:t>.</w:t>
      </w:r>
    </w:p>
    <w:p w14:paraId="30C48DD9" w14:textId="77777777" w:rsidR="008709D3" w:rsidRPr="008709D3" w:rsidRDefault="008709D3" w:rsidP="008709D3">
      <w:pPr>
        <w:tabs>
          <w:tab w:val="left" w:pos="-720"/>
        </w:tabs>
        <w:suppressAutoHyphens/>
        <w:rPr>
          <w:rFonts w:ascii="Arial" w:hAnsi="Arial" w:cs="Arial"/>
          <w:szCs w:val="24"/>
        </w:rPr>
      </w:pPr>
    </w:p>
    <w:p w14:paraId="7F8288AF" w14:textId="75630DC1" w:rsidR="008709D3" w:rsidRPr="008709D3" w:rsidRDefault="008709D3" w:rsidP="008709D3">
      <w:pPr>
        <w:tabs>
          <w:tab w:val="left" w:pos="-720"/>
        </w:tabs>
        <w:suppressAutoHyphens/>
        <w:rPr>
          <w:rFonts w:ascii="Arial" w:hAnsi="Arial" w:cs="Arial"/>
          <w:szCs w:val="24"/>
        </w:rPr>
      </w:pPr>
      <w:r w:rsidRPr="008709D3">
        <w:rPr>
          <w:rFonts w:ascii="Arial" w:hAnsi="Arial" w:cs="Arial"/>
          <w:szCs w:val="24"/>
        </w:rPr>
        <w:t>3</w:t>
      </w:r>
      <w:proofErr w:type="gramStart"/>
      <w:r w:rsidRPr="008709D3">
        <w:rPr>
          <w:rFonts w:ascii="Arial" w:hAnsi="Arial" w:cs="Arial"/>
          <w:szCs w:val="24"/>
        </w:rPr>
        <w:t xml:space="preserve">.  </w:t>
      </w:r>
      <w:r w:rsidR="00141C97">
        <w:rPr>
          <w:rFonts w:ascii="Arial" w:hAnsi="Arial" w:cs="Arial"/>
          <w:szCs w:val="24"/>
        </w:rPr>
        <w:t>SSG</w:t>
      </w:r>
      <w:proofErr w:type="gramEnd"/>
      <w:r w:rsidR="00141C97">
        <w:rPr>
          <w:rFonts w:ascii="Arial" w:hAnsi="Arial" w:cs="Arial"/>
          <w:szCs w:val="24"/>
        </w:rPr>
        <w:t xml:space="preserve"> Doe</w:t>
      </w:r>
      <w:r w:rsidR="009A3F88">
        <w:rPr>
          <w:rFonts w:ascii="Arial" w:hAnsi="Arial" w:cs="Arial"/>
          <w:szCs w:val="24"/>
        </w:rPr>
        <w:t xml:space="preserve"> has served within</w:t>
      </w:r>
      <w:r w:rsidR="002B34A7">
        <w:rPr>
          <w:rFonts w:ascii="Arial" w:hAnsi="Arial" w:cs="Arial"/>
          <w:szCs w:val="24"/>
        </w:rPr>
        <w:t xml:space="preserve"> the Logistics NCO Academy for the past two years and operated within the levels of highest </w:t>
      </w:r>
      <w:r w:rsidR="002B5D98">
        <w:rPr>
          <w:rFonts w:ascii="Arial" w:hAnsi="Arial" w:cs="Arial"/>
          <w:szCs w:val="24"/>
        </w:rPr>
        <w:t>responsibility. He has earned the nation’s trust and fulfilled his duties with the utmost professionalism. While under my Command, he served within a position of responsibility as a Small Group Leader, guiding and mentoring junior Noncommissioned Officers. His performance of military duties has been exemplary.</w:t>
      </w:r>
    </w:p>
    <w:p w14:paraId="4DC28D05" w14:textId="77777777" w:rsidR="008709D3" w:rsidRPr="008709D3" w:rsidRDefault="008709D3" w:rsidP="008709D3">
      <w:pPr>
        <w:tabs>
          <w:tab w:val="left" w:pos="-720"/>
        </w:tabs>
        <w:suppressAutoHyphens/>
        <w:rPr>
          <w:rFonts w:ascii="Arial" w:hAnsi="Arial" w:cs="Arial"/>
          <w:szCs w:val="24"/>
        </w:rPr>
      </w:pPr>
    </w:p>
    <w:p w14:paraId="3BA8E4F0" w14:textId="2C1E9560" w:rsidR="008709D3" w:rsidRPr="008709D3" w:rsidRDefault="008709D3" w:rsidP="008709D3">
      <w:pPr>
        <w:tabs>
          <w:tab w:val="left" w:pos="-720"/>
        </w:tabs>
        <w:suppressAutoHyphens/>
        <w:rPr>
          <w:rFonts w:ascii="Arial" w:hAnsi="Arial" w:cs="Arial"/>
          <w:szCs w:val="24"/>
        </w:rPr>
      </w:pPr>
      <w:r w:rsidRPr="008709D3">
        <w:rPr>
          <w:rFonts w:ascii="Arial" w:hAnsi="Arial" w:cs="Arial"/>
          <w:szCs w:val="24"/>
        </w:rPr>
        <w:t>4</w:t>
      </w:r>
      <w:proofErr w:type="gramStart"/>
      <w:r w:rsidRPr="008709D3">
        <w:rPr>
          <w:rFonts w:ascii="Arial" w:hAnsi="Arial" w:cs="Arial"/>
          <w:szCs w:val="24"/>
        </w:rPr>
        <w:t xml:space="preserve">.  </w:t>
      </w:r>
      <w:r w:rsidR="006D5AFF">
        <w:rPr>
          <w:rFonts w:ascii="Arial" w:hAnsi="Arial" w:cs="Arial"/>
          <w:szCs w:val="24"/>
        </w:rPr>
        <w:t>I</w:t>
      </w:r>
      <w:proofErr w:type="gramEnd"/>
      <w:r w:rsidR="006D5AFF">
        <w:rPr>
          <w:rFonts w:ascii="Arial" w:hAnsi="Arial" w:cs="Arial"/>
          <w:szCs w:val="24"/>
        </w:rPr>
        <w:t xml:space="preserve"> strongly recommend approval of this waiver.</w:t>
      </w:r>
    </w:p>
    <w:p w14:paraId="5963A925" w14:textId="77777777" w:rsidR="008709D3" w:rsidRPr="008709D3" w:rsidRDefault="008709D3" w:rsidP="008709D3">
      <w:pPr>
        <w:tabs>
          <w:tab w:val="left" w:pos="-720"/>
        </w:tabs>
        <w:suppressAutoHyphens/>
        <w:rPr>
          <w:rFonts w:ascii="Arial" w:hAnsi="Arial" w:cs="Arial"/>
          <w:szCs w:val="24"/>
        </w:rPr>
      </w:pPr>
    </w:p>
    <w:p w14:paraId="5F5CE81A" w14:textId="4BE2EFDE" w:rsidR="008709D3" w:rsidRPr="008709D3" w:rsidRDefault="008709D3" w:rsidP="008709D3">
      <w:pPr>
        <w:tabs>
          <w:tab w:val="left" w:pos="-720"/>
        </w:tabs>
        <w:suppressAutoHyphens/>
        <w:rPr>
          <w:rFonts w:ascii="Arial" w:hAnsi="Arial" w:cs="Arial"/>
          <w:szCs w:val="24"/>
        </w:rPr>
      </w:pPr>
      <w:r w:rsidRPr="008709D3">
        <w:rPr>
          <w:rFonts w:ascii="Arial" w:hAnsi="Arial" w:cs="Arial"/>
          <w:szCs w:val="24"/>
        </w:rPr>
        <w:t xml:space="preserve">5.  </w:t>
      </w:r>
      <w:r w:rsidR="00443CE0">
        <w:rPr>
          <w:rFonts w:ascii="Arial" w:hAnsi="Arial" w:cs="Arial"/>
          <w:szCs w:val="24"/>
        </w:rPr>
        <w:t>The</w:t>
      </w:r>
      <w:r w:rsidRPr="008709D3">
        <w:rPr>
          <w:rFonts w:ascii="Arial" w:hAnsi="Arial" w:cs="Arial"/>
          <w:szCs w:val="24"/>
        </w:rPr>
        <w:t xml:space="preserve"> </w:t>
      </w:r>
      <w:r w:rsidR="00443CE0">
        <w:rPr>
          <w:rFonts w:ascii="Arial" w:hAnsi="Arial" w:cs="Arial"/>
          <w:szCs w:val="24"/>
        </w:rPr>
        <w:t>p</w:t>
      </w:r>
      <w:r w:rsidR="006D5AFF" w:rsidRPr="008709D3">
        <w:rPr>
          <w:rFonts w:ascii="Arial" w:hAnsi="Arial" w:cs="Arial"/>
          <w:szCs w:val="24"/>
        </w:rPr>
        <w:t xml:space="preserve">oint of contact for this </w:t>
      </w:r>
      <w:r w:rsidR="00443CE0">
        <w:rPr>
          <w:rFonts w:ascii="Arial" w:hAnsi="Arial" w:cs="Arial"/>
          <w:szCs w:val="24"/>
        </w:rPr>
        <w:t>memorandum</w:t>
      </w:r>
      <w:r w:rsidR="006D5AFF" w:rsidRPr="008709D3">
        <w:rPr>
          <w:rFonts w:ascii="Arial" w:hAnsi="Arial" w:cs="Arial"/>
          <w:szCs w:val="24"/>
        </w:rPr>
        <w:t xml:space="preserve"> is the undersigned at (123) 456-7890 or email </w:t>
      </w:r>
      <w:hyperlink r:id="rId7" w:history="1">
        <w:r w:rsidR="006D5AFF" w:rsidRPr="008709D3">
          <w:rPr>
            <w:rFonts w:ascii="Arial" w:hAnsi="Arial" w:cs="Arial"/>
            <w:color w:val="0000FF"/>
            <w:szCs w:val="24"/>
            <w:u w:val="single"/>
          </w:rPr>
          <w:t>joshua.a.cdr.mil@mail.mil</w:t>
        </w:r>
      </w:hyperlink>
      <w:r w:rsidR="006D5AFF" w:rsidRPr="008709D3">
        <w:rPr>
          <w:rFonts w:ascii="Arial" w:hAnsi="Arial" w:cs="Arial"/>
          <w:szCs w:val="24"/>
        </w:rPr>
        <w:t>.</w:t>
      </w:r>
    </w:p>
    <w:p w14:paraId="0A410A5C" w14:textId="77777777" w:rsidR="008709D3" w:rsidRPr="008709D3" w:rsidRDefault="008709D3" w:rsidP="008709D3">
      <w:pPr>
        <w:tabs>
          <w:tab w:val="left" w:pos="-720"/>
        </w:tabs>
        <w:suppressAutoHyphens/>
        <w:rPr>
          <w:rFonts w:ascii="Arial" w:hAnsi="Arial" w:cs="Arial"/>
          <w:szCs w:val="24"/>
        </w:rPr>
      </w:pPr>
    </w:p>
    <w:p w14:paraId="3CC69E77" w14:textId="77777777" w:rsidR="00AB5721" w:rsidRDefault="00AB5721" w:rsidP="008709D3">
      <w:pPr>
        <w:tabs>
          <w:tab w:val="left" w:pos="-720"/>
        </w:tabs>
        <w:suppressAutoHyphens/>
        <w:rPr>
          <w:rFonts w:ascii="Arial" w:hAnsi="Arial" w:cs="Arial"/>
          <w:szCs w:val="24"/>
        </w:rPr>
      </w:pPr>
    </w:p>
    <w:p w14:paraId="3F14ED3B" w14:textId="77777777" w:rsidR="00AB5721" w:rsidRDefault="00AB5721" w:rsidP="008709D3">
      <w:pPr>
        <w:tabs>
          <w:tab w:val="left" w:pos="-720"/>
        </w:tabs>
        <w:suppressAutoHyphens/>
        <w:rPr>
          <w:rFonts w:ascii="Arial" w:hAnsi="Arial" w:cs="Arial"/>
          <w:szCs w:val="24"/>
        </w:rPr>
      </w:pPr>
    </w:p>
    <w:p w14:paraId="75A04861" w14:textId="77777777" w:rsidR="00AB5721" w:rsidRDefault="00AB5721" w:rsidP="008709D3">
      <w:pPr>
        <w:tabs>
          <w:tab w:val="left" w:pos="-720"/>
        </w:tabs>
        <w:suppressAutoHyphens/>
        <w:rPr>
          <w:rFonts w:ascii="Arial" w:hAnsi="Arial" w:cs="Arial"/>
          <w:szCs w:val="24"/>
        </w:rPr>
      </w:pPr>
    </w:p>
    <w:p w14:paraId="6E927A8B" w14:textId="77777777" w:rsidR="00AB5721" w:rsidRDefault="00AB5721" w:rsidP="008709D3">
      <w:pPr>
        <w:tabs>
          <w:tab w:val="left" w:pos="-720"/>
        </w:tabs>
        <w:suppressAutoHyphens/>
        <w:rPr>
          <w:rFonts w:ascii="Arial" w:hAnsi="Arial" w:cs="Arial"/>
          <w:szCs w:val="24"/>
        </w:rPr>
      </w:pPr>
    </w:p>
    <w:p w14:paraId="2236DF01" w14:textId="053D6111" w:rsidR="008709D3" w:rsidRPr="008709D3" w:rsidRDefault="000126A5" w:rsidP="008709D3">
      <w:pPr>
        <w:tabs>
          <w:tab w:val="left" w:pos="-720"/>
        </w:tabs>
        <w:suppressAutoHyphens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 w:rsidR="008709D3" w:rsidRPr="008709D3">
        <w:rPr>
          <w:rFonts w:ascii="Arial" w:hAnsi="Arial" w:cs="Arial"/>
          <w:szCs w:val="24"/>
        </w:rPr>
        <w:tab/>
      </w:r>
      <w:r w:rsidR="008709D3" w:rsidRPr="008709D3">
        <w:rPr>
          <w:rFonts w:ascii="Arial" w:hAnsi="Arial" w:cs="Arial"/>
          <w:szCs w:val="24"/>
        </w:rPr>
        <w:tab/>
      </w:r>
      <w:r w:rsidR="008709D3" w:rsidRPr="008709D3">
        <w:rPr>
          <w:rFonts w:ascii="Arial" w:hAnsi="Arial" w:cs="Arial"/>
          <w:szCs w:val="24"/>
        </w:rPr>
        <w:tab/>
      </w:r>
      <w:r w:rsidR="008709D3" w:rsidRPr="008709D3">
        <w:rPr>
          <w:rFonts w:ascii="Arial" w:hAnsi="Arial" w:cs="Arial"/>
          <w:szCs w:val="24"/>
        </w:rPr>
        <w:tab/>
        <w:t>JOSHUA A. CDR</w:t>
      </w:r>
    </w:p>
    <w:p w14:paraId="2E15FE2F" w14:textId="061D7380" w:rsidR="008709D3" w:rsidRPr="008709D3" w:rsidRDefault="000126A5" w:rsidP="008709D3">
      <w:pPr>
        <w:tabs>
          <w:tab w:val="left" w:pos="-720"/>
        </w:tabs>
        <w:suppressAutoHyphens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 w:rsidR="008709D3" w:rsidRPr="008709D3">
        <w:rPr>
          <w:rFonts w:ascii="Arial" w:hAnsi="Arial" w:cs="Arial"/>
          <w:szCs w:val="24"/>
        </w:rPr>
        <w:tab/>
      </w:r>
      <w:r w:rsidR="008709D3" w:rsidRPr="008709D3">
        <w:rPr>
          <w:rFonts w:ascii="Arial" w:hAnsi="Arial" w:cs="Arial"/>
          <w:szCs w:val="24"/>
        </w:rPr>
        <w:tab/>
      </w:r>
      <w:r w:rsidR="008709D3" w:rsidRPr="008709D3">
        <w:rPr>
          <w:rFonts w:ascii="Arial" w:hAnsi="Arial" w:cs="Arial"/>
          <w:szCs w:val="24"/>
        </w:rPr>
        <w:tab/>
        <w:t>LTC, IN</w:t>
      </w:r>
    </w:p>
    <w:p w14:paraId="1CC51C3B" w14:textId="77777777" w:rsidR="008709D3" w:rsidRPr="008709D3" w:rsidRDefault="008709D3" w:rsidP="008709D3">
      <w:pPr>
        <w:tabs>
          <w:tab w:val="left" w:pos="-720"/>
        </w:tabs>
        <w:suppressAutoHyphens/>
        <w:rPr>
          <w:rFonts w:ascii="Arial" w:hAnsi="Arial" w:cs="Arial"/>
          <w:sz w:val="23"/>
          <w:szCs w:val="23"/>
        </w:rPr>
      </w:pPr>
      <w:r w:rsidRPr="008709D3">
        <w:rPr>
          <w:rFonts w:ascii="Arial" w:hAnsi="Arial" w:cs="Arial"/>
          <w:sz w:val="23"/>
          <w:szCs w:val="23"/>
        </w:rPr>
        <w:tab/>
      </w:r>
      <w:r w:rsidRPr="008709D3">
        <w:rPr>
          <w:rFonts w:ascii="Arial" w:hAnsi="Arial" w:cs="Arial"/>
          <w:sz w:val="23"/>
          <w:szCs w:val="23"/>
        </w:rPr>
        <w:tab/>
      </w:r>
      <w:r w:rsidRPr="008709D3">
        <w:rPr>
          <w:rFonts w:ascii="Arial" w:hAnsi="Arial" w:cs="Arial"/>
          <w:sz w:val="23"/>
          <w:szCs w:val="23"/>
        </w:rPr>
        <w:tab/>
      </w:r>
      <w:r w:rsidRPr="008709D3">
        <w:rPr>
          <w:rFonts w:ascii="Arial" w:hAnsi="Arial" w:cs="Arial"/>
          <w:sz w:val="23"/>
          <w:szCs w:val="23"/>
        </w:rPr>
        <w:tab/>
      </w:r>
      <w:r w:rsidRPr="008709D3">
        <w:rPr>
          <w:rFonts w:ascii="Arial" w:hAnsi="Arial" w:cs="Arial"/>
          <w:sz w:val="23"/>
          <w:szCs w:val="23"/>
        </w:rPr>
        <w:tab/>
      </w:r>
      <w:r w:rsidRPr="008709D3">
        <w:rPr>
          <w:rFonts w:ascii="Arial" w:hAnsi="Arial" w:cs="Arial"/>
          <w:sz w:val="23"/>
          <w:szCs w:val="23"/>
        </w:rPr>
        <w:tab/>
        <w:t>Commanding</w:t>
      </w:r>
    </w:p>
    <w:p w14:paraId="4F0C46B3" w14:textId="0DB0AE4D" w:rsidR="006D03C6" w:rsidRPr="004903A8" w:rsidRDefault="006D03C6" w:rsidP="004903A8"/>
    <w:sectPr w:rsidR="006D03C6" w:rsidRPr="004903A8" w:rsidSect="00B21F83">
      <w:headerReference w:type="default" r:id="rId8"/>
      <w:footerReference w:type="default" r:id="rId9"/>
      <w:headerReference w:type="first" r:id="rId10"/>
      <w:type w:val="continuous"/>
      <w:pgSz w:w="12240" w:h="15840" w:code="1"/>
      <w:pgMar w:top="216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A48244" w14:textId="77777777" w:rsidR="001972AA" w:rsidRDefault="001972AA">
      <w:r>
        <w:separator/>
      </w:r>
    </w:p>
  </w:endnote>
  <w:endnote w:type="continuationSeparator" w:id="0">
    <w:p w14:paraId="13494667" w14:textId="77777777" w:rsidR="001972AA" w:rsidRDefault="00197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3C3BD" w14:textId="7A03A568" w:rsidR="00ED6A53" w:rsidRPr="008709D3" w:rsidRDefault="00B21F83" w:rsidP="00ED6A53">
    <w:pPr>
      <w:pStyle w:val="Footer"/>
      <w:spacing w:before="0"/>
      <w:jc w:val="center"/>
      <w:rPr>
        <w:rFonts w:ascii="Cambria" w:hAnsi="Cambria" w:cs="Cambria"/>
        <w:sz w:val="24"/>
        <w:szCs w:val="24"/>
      </w:rPr>
    </w:pPr>
    <w:r>
      <w:rPr>
        <w:rFonts w:ascii="Cambria" w:hAnsi="Cambria" w:cs="Cambria"/>
        <w:sz w:val="24"/>
        <w:szCs w:val="24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8E3B5C" w14:textId="77777777" w:rsidR="001972AA" w:rsidRDefault="001972AA">
      <w:r>
        <w:separator/>
      </w:r>
    </w:p>
  </w:footnote>
  <w:footnote w:type="continuationSeparator" w:id="0">
    <w:p w14:paraId="2FF2D6E6" w14:textId="77777777" w:rsidR="001972AA" w:rsidRDefault="001972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98AED" w14:textId="77777777" w:rsidR="00B21F83" w:rsidRDefault="00B21F83" w:rsidP="00B21F83">
    <w:pPr>
      <w:tabs>
        <w:tab w:val="center" w:pos="4320"/>
        <w:tab w:val="right" w:pos="8640"/>
      </w:tabs>
      <w:rPr>
        <w:rFonts w:ascii="Arial" w:hAnsi="Arial"/>
        <w:szCs w:val="24"/>
      </w:rPr>
    </w:pPr>
    <w:r>
      <w:rPr>
        <w:rFonts w:ascii="Arial" w:hAnsi="Arial"/>
        <w:szCs w:val="24"/>
      </w:rPr>
      <w:t>OFFICE SYMBOL</w:t>
    </w:r>
  </w:p>
  <w:p w14:paraId="2067499B" w14:textId="77777777" w:rsidR="00B21F83" w:rsidRPr="008709D3" w:rsidRDefault="00B21F83" w:rsidP="00B21F83">
    <w:pPr>
      <w:tabs>
        <w:tab w:val="left" w:pos="-720"/>
      </w:tabs>
      <w:suppressAutoHyphens/>
      <w:rPr>
        <w:rFonts w:ascii="Arial" w:hAnsi="Arial" w:cs="Arial"/>
        <w:szCs w:val="24"/>
      </w:rPr>
    </w:pPr>
    <w:r w:rsidRPr="008709D3">
      <w:rPr>
        <w:rFonts w:ascii="Arial" w:hAnsi="Arial" w:cs="Arial"/>
        <w:szCs w:val="24"/>
      </w:rPr>
      <w:t>SUBJECT:  Tattoo Validation and Exception to Policy Request for SSgt Doe, John B., XXX-XX-1234</w:t>
    </w:r>
  </w:p>
  <w:p w14:paraId="05832204" w14:textId="77777777" w:rsidR="00174574" w:rsidRPr="00174574" w:rsidRDefault="00174574" w:rsidP="00174574">
    <w:pPr>
      <w:tabs>
        <w:tab w:val="center" w:pos="4320"/>
        <w:tab w:val="right" w:pos="8640"/>
      </w:tabs>
      <w:jc w:val="center"/>
      <w:rPr>
        <w:rFonts w:ascii="Arial" w:hAnsi="Arial"/>
        <w:szCs w:val="24"/>
      </w:rPr>
    </w:pPr>
  </w:p>
  <w:p w14:paraId="12BCA6B5" w14:textId="77777777" w:rsidR="00174574" w:rsidRPr="00174574" w:rsidRDefault="00174574" w:rsidP="00174574">
    <w:pPr>
      <w:tabs>
        <w:tab w:val="center" w:pos="4320"/>
        <w:tab w:val="right" w:pos="8640"/>
      </w:tabs>
      <w:jc w:val="center"/>
      <w:rPr>
        <w:rFonts w:ascii="Arial" w:hAnsi="Arial"/>
        <w:szCs w:val="24"/>
      </w:rPr>
    </w:pPr>
  </w:p>
  <w:p w14:paraId="6A542A85" w14:textId="77777777" w:rsidR="00174574" w:rsidRPr="00174574" w:rsidRDefault="00174574" w:rsidP="00174574">
    <w:pPr>
      <w:tabs>
        <w:tab w:val="center" w:pos="4320"/>
        <w:tab w:val="right" w:pos="8640"/>
      </w:tabs>
      <w:jc w:val="center"/>
      <w:rPr>
        <w:rFonts w:ascii="Arial" w:hAnsi="Arial"/>
        <w:szCs w:val="24"/>
      </w:rPr>
    </w:pPr>
  </w:p>
  <w:p w14:paraId="39F01612" w14:textId="77777777" w:rsidR="00174574" w:rsidRPr="00174574" w:rsidRDefault="00174574" w:rsidP="00174574">
    <w:pPr>
      <w:tabs>
        <w:tab w:val="center" w:pos="4320"/>
        <w:tab w:val="right" w:pos="8640"/>
      </w:tabs>
      <w:jc w:val="center"/>
      <w:rPr>
        <w:rFonts w:ascii="Arial" w:hAnsi="Arial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56B46" w14:textId="2A83B24F" w:rsidR="00737B46" w:rsidRPr="00692F84" w:rsidRDefault="00E8406D" w:rsidP="00737B46">
    <w:pPr>
      <w:pStyle w:val="Title"/>
      <w:ind w:left="360"/>
      <w:outlineLvl w:val="0"/>
      <w:rPr>
        <w:rFonts w:ascii="Arial" w:hAnsi="Arial" w:cs="Arial"/>
        <w:sz w:val="20"/>
      </w:rPr>
    </w:pPr>
    <w:r>
      <w:rPr>
        <w:b w:val="0"/>
        <w:bCs w:val="0"/>
        <w:caps/>
        <w:noProof/>
        <w:sz w:val="20"/>
      </w:rPr>
      <w:drawing>
        <wp:anchor distT="0" distB="0" distL="114300" distR="114300" simplePos="0" relativeHeight="251659264" behindDoc="1" locked="1" layoutInCell="1" allowOverlap="1" wp14:anchorId="5ADE1F60" wp14:editId="2C5A1C74">
          <wp:simplePos x="0" y="0"/>
          <wp:positionH relativeFrom="page">
            <wp:posOffset>401320</wp:posOffset>
          </wp:positionH>
          <wp:positionV relativeFrom="topMargin">
            <wp:posOffset>403860</wp:posOffset>
          </wp:positionV>
          <wp:extent cx="995680" cy="995680"/>
          <wp:effectExtent l="0" t="0" r="0" b="0"/>
          <wp:wrapNone/>
          <wp:docPr id="459786566" name="Picture 120" descr="A logo with a eagle and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1986163" name="Picture 120" descr="A logo with a eagle and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7B46" w:rsidRPr="00737B46">
      <w:rPr>
        <w:rFonts w:ascii="Arial" w:hAnsi="Arial" w:cs="Arial"/>
        <w:noProof/>
        <w:sz w:val="20"/>
      </w:rPr>
      <w:t xml:space="preserve"> </w:t>
    </w:r>
    <w:r w:rsidR="009510EC">
      <w:rPr>
        <w:rFonts w:ascii="Arial" w:hAnsi="Arial" w:cs="Arial"/>
        <w:noProof/>
        <w:sz w:val="20"/>
      </w:rPr>
      <w:t>DEPARTMENT OF THE ARMY</w:t>
    </w:r>
  </w:p>
  <w:p w14:paraId="60813106" w14:textId="51D6A369" w:rsidR="00737B46" w:rsidRDefault="006D5AFF" w:rsidP="00737B46">
    <w:pPr>
      <w:ind w:firstLine="360"/>
      <w:jc w:val="center"/>
      <w:rPr>
        <w:rFonts w:ascii="Arial" w:hAnsi="Arial" w:cs="Arial"/>
      </w:rPr>
    </w:pPr>
    <w:r>
      <w:rPr>
        <w:rFonts w:ascii="Arial" w:hAnsi="Arial" w:cs="Arial"/>
      </w:rPr>
      <w:t xml:space="preserve">YOUR UNIT </w:t>
    </w:r>
    <w:r w:rsidR="00737B46" w:rsidRPr="00692F84">
      <w:rPr>
        <w:rFonts w:ascii="Arial" w:hAnsi="Arial" w:cs="Arial"/>
      </w:rPr>
      <w:t>LETTERHEAD</w:t>
    </w:r>
  </w:p>
  <w:p w14:paraId="07F011F0" w14:textId="4D210EDA" w:rsidR="00B40CA3" w:rsidRPr="00B40CA3" w:rsidRDefault="00B40CA3" w:rsidP="00B40CA3">
    <w:pPr>
      <w:tabs>
        <w:tab w:val="center" w:pos="4680"/>
      </w:tabs>
      <w:jc w:val="cent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A34C67"/>
    <w:multiLevelType w:val="multilevel"/>
    <w:tmpl w:val="CEF29C74"/>
    <w:lvl w:ilvl="0">
      <w:start w:val="1"/>
      <w:numFmt w:val="lowerLetter"/>
      <w:suff w:val="space"/>
      <w:lvlText w:val="%1. "/>
      <w:lvlJc w:val="left"/>
      <w:pPr>
        <w:ind w:left="0" w:firstLine="360"/>
      </w:pPr>
      <w:rPr>
        <w:rFonts w:hint="default"/>
      </w:rPr>
    </w:lvl>
    <w:lvl w:ilvl="1">
      <w:start w:val="1"/>
      <w:numFmt w:val="decimal"/>
      <w:suff w:val="space"/>
      <w:lvlText w:val="(%2) "/>
      <w:lvlJc w:val="left"/>
      <w:pPr>
        <w:ind w:left="360" w:firstLine="360"/>
      </w:pPr>
      <w:rPr>
        <w:rFonts w:hint="default"/>
      </w:rPr>
    </w:lvl>
    <w:lvl w:ilvl="2">
      <w:start w:val="1"/>
      <w:numFmt w:val="lowerLetter"/>
      <w:suff w:val="space"/>
      <w:lvlText w:val="(%3) "/>
      <w:lvlJc w:val="left"/>
      <w:pPr>
        <w:ind w:left="72" w:firstLine="648"/>
      </w:pPr>
      <w:rPr>
        <w:rFonts w:hint="default"/>
      </w:rPr>
    </w:lvl>
    <w:lvl w:ilvl="3">
      <w:start w:val="1"/>
      <w:numFmt w:val="lowerRoman"/>
      <w:suff w:val="space"/>
      <w:lvlText w:val="(%4) "/>
      <w:lvlJc w:val="left"/>
      <w:pPr>
        <w:ind w:left="0" w:firstLine="720"/>
      </w:pPr>
      <w:rPr>
        <w:rFonts w:hint="default"/>
      </w:rPr>
    </w:lvl>
    <w:lvl w:ilvl="4">
      <w:start w:val="1"/>
      <w:numFmt w:val="decimal"/>
      <w:suff w:val="space"/>
      <w:lvlText w:val="(%5) "/>
      <w:lvlJc w:val="left"/>
      <w:pPr>
        <w:ind w:left="0" w:firstLine="720"/>
      </w:pPr>
      <w:rPr>
        <w:rFonts w:hint="default"/>
      </w:rPr>
    </w:lvl>
    <w:lvl w:ilvl="5">
      <w:start w:val="1"/>
      <w:numFmt w:val="none"/>
      <w:lvlText w:val="NOT USED"/>
      <w:lvlJc w:val="left"/>
      <w:pPr>
        <w:ind w:left="1800" w:firstLine="0"/>
      </w:pPr>
      <w:rPr>
        <w:rFonts w:hint="default"/>
      </w:rPr>
    </w:lvl>
    <w:lvl w:ilvl="6">
      <w:start w:val="1"/>
      <w:numFmt w:val="none"/>
      <w:lvlText w:val="NOT USED"/>
      <w:lvlJc w:val="left"/>
      <w:pPr>
        <w:ind w:left="2160" w:firstLine="0"/>
      </w:pPr>
      <w:rPr>
        <w:rFonts w:hint="default"/>
      </w:rPr>
    </w:lvl>
    <w:lvl w:ilvl="7">
      <w:start w:val="1"/>
      <w:numFmt w:val="none"/>
      <w:lvlText w:val="NOT USED"/>
      <w:lvlJc w:val="left"/>
      <w:pPr>
        <w:ind w:left="2520" w:firstLine="0"/>
      </w:pPr>
      <w:rPr>
        <w:rFonts w:hint="default"/>
      </w:rPr>
    </w:lvl>
    <w:lvl w:ilvl="8">
      <w:start w:val="1"/>
      <w:numFmt w:val="none"/>
      <w:lvlText w:val="NOT USED"/>
      <w:lvlJc w:val="left"/>
      <w:pPr>
        <w:ind w:left="2880" w:firstLine="0"/>
      </w:pPr>
      <w:rPr>
        <w:rFonts w:hint="default"/>
      </w:rPr>
    </w:lvl>
  </w:abstractNum>
  <w:abstractNum w:abstractNumId="1" w15:restartNumberingAfterBreak="0">
    <w:nsid w:val="428F231C"/>
    <w:multiLevelType w:val="hybridMultilevel"/>
    <w:tmpl w:val="F5FEC172"/>
    <w:lvl w:ilvl="0" w:tplc="AB520340">
      <w:start w:val="1"/>
      <w:numFmt w:val="lowerLetter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6E4C0F"/>
    <w:multiLevelType w:val="multilevel"/>
    <w:tmpl w:val="509AB2D8"/>
    <w:lvl w:ilvl="0">
      <w:start w:val="1"/>
      <w:numFmt w:val="decimal"/>
      <w:suff w:val="space"/>
      <w:lvlText w:val="%1. "/>
      <w:lvlJc w:val="left"/>
      <w:pPr>
        <w:ind w:left="0" w:firstLine="0"/>
      </w:pPr>
      <w:rPr>
        <w:rFonts w:ascii="Arial" w:hAnsi="Arial" w:hint="default"/>
      </w:rPr>
    </w:lvl>
    <w:lvl w:ilvl="1">
      <w:start w:val="1"/>
      <w:numFmt w:val="lowerLetter"/>
      <w:suff w:val="space"/>
      <w:lvlText w:val="%2. "/>
      <w:lvlJc w:val="left"/>
      <w:pPr>
        <w:ind w:left="0" w:firstLine="360"/>
      </w:pPr>
      <w:rPr>
        <w:rFonts w:hint="default"/>
      </w:rPr>
    </w:lvl>
    <w:lvl w:ilvl="2">
      <w:start w:val="1"/>
      <w:numFmt w:val="decimal"/>
      <w:suff w:val="space"/>
      <w:lvlText w:val="(%3) "/>
      <w:lvlJc w:val="left"/>
      <w:pPr>
        <w:ind w:left="0" w:firstLine="720"/>
      </w:pPr>
      <w:rPr>
        <w:rFonts w:hint="default"/>
      </w:rPr>
    </w:lvl>
    <w:lvl w:ilvl="3">
      <w:start w:val="1"/>
      <w:numFmt w:val="lowerLetter"/>
      <w:suff w:val="space"/>
      <w:lvlText w:val="(%4) "/>
      <w:lvlJc w:val="left"/>
      <w:pPr>
        <w:ind w:left="0" w:firstLine="720"/>
      </w:pPr>
      <w:rPr>
        <w:rFonts w:hint="default"/>
      </w:rPr>
    </w:lvl>
    <w:lvl w:ilvl="4">
      <w:start w:val="1"/>
      <w:numFmt w:val="lowerRoman"/>
      <w:lvlText w:val="%5"/>
      <w:lvlJc w:val="left"/>
      <w:pPr>
        <w:tabs>
          <w:tab w:val="num" w:pos="1152"/>
        </w:tabs>
        <w:ind w:left="0" w:firstLine="720"/>
      </w:pPr>
      <w:rPr>
        <w:rFonts w:hint="default"/>
      </w:rPr>
    </w:lvl>
    <w:lvl w:ilvl="5">
      <w:start w:val="1"/>
      <w:numFmt w:val="none"/>
      <w:lvlText w:val="NOT USED"/>
      <w:lvlJc w:val="left"/>
      <w:pPr>
        <w:ind w:left="2160" w:hanging="2160"/>
      </w:pPr>
      <w:rPr>
        <w:rFonts w:hint="default"/>
      </w:rPr>
    </w:lvl>
    <w:lvl w:ilvl="6">
      <w:start w:val="1"/>
      <w:numFmt w:val="none"/>
      <w:lvlText w:val="NOT USED"/>
      <w:lvlJc w:val="left"/>
      <w:pPr>
        <w:ind w:left="2520" w:hanging="2520"/>
      </w:pPr>
      <w:rPr>
        <w:rFonts w:hint="default"/>
      </w:rPr>
    </w:lvl>
    <w:lvl w:ilvl="7">
      <w:start w:val="1"/>
      <w:numFmt w:val="none"/>
      <w:lvlText w:val="NOT USED"/>
      <w:lvlJc w:val="left"/>
      <w:pPr>
        <w:ind w:left="2880" w:hanging="2880"/>
      </w:pPr>
      <w:rPr>
        <w:rFonts w:hint="default"/>
      </w:rPr>
    </w:lvl>
    <w:lvl w:ilvl="8">
      <w:start w:val="1"/>
      <w:numFmt w:val="none"/>
      <w:lvlText w:val="NOT USED"/>
      <w:lvlJc w:val="left"/>
      <w:pPr>
        <w:ind w:left="3240" w:hanging="3240"/>
      </w:pPr>
      <w:rPr>
        <w:rFonts w:hint="default"/>
      </w:rPr>
    </w:lvl>
  </w:abstractNum>
  <w:num w:numId="1" w16cid:durableId="544565254">
    <w:abstractNumId w:val="2"/>
  </w:num>
  <w:num w:numId="2" w16cid:durableId="1059011600">
    <w:abstractNumId w:val="2"/>
    <w:lvlOverride w:ilvl="0">
      <w:lvl w:ilvl="0">
        <w:start w:val="1"/>
        <w:numFmt w:val="decimal"/>
        <w:suff w:val="space"/>
        <w:lvlText w:val="%1. "/>
        <w:lvlJc w:val="left"/>
        <w:pPr>
          <w:ind w:left="0" w:firstLine="0"/>
        </w:pPr>
        <w:rPr>
          <w:rFonts w:ascii="Arial" w:hAnsi="Arial" w:hint="default"/>
        </w:rPr>
      </w:lvl>
    </w:lvlOverride>
    <w:lvlOverride w:ilvl="1">
      <w:lvl w:ilvl="1">
        <w:start w:val="1"/>
        <w:numFmt w:val="lowerLetter"/>
        <w:suff w:val="space"/>
        <w:lvlText w:val="%2. "/>
        <w:lvlJc w:val="left"/>
        <w:pPr>
          <w:ind w:left="0" w:firstLine="360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(%3) "/>
        <w:lvlJc w:val="left"/>
        <w:pPr>
          <w:ind w:left="0" w:firstLine="720"/>
        </w:pPr>
        <w:rPr>
          <w:rFonts w:hint="default"/>
        </w:rPr>
      </w:lvl>
    </w:lvlOverride>
    <w:lvlOverride w:ilvl="3">
      <w:lvl w:ilvl="3">
        <w:start w:val="1"/>
        <w:numFmt w:val="lowerLetter"/>
        <w:suff w:val="space"/>
        <w:lvlText w:val="(%4) "/>
        <w:lvlJc w:val="left"/>
        <w:pPr>
          <w:ind w:left="0" w:firstLine="720"/>
        </w:pPr>
        <w:rPr>
          <w:rFonts w:hint="default"/>
        </w:rPr>
      </w:lvl>
    </w:lvlOverride>
    <w:lvlOverride w:ilvl="4">
      <w:lvl w:ilvl="4">
        <w:start w:val="1"/>
        <w:numFmt w:val="lowerRoman"/>
        <w:lvlText w:val="%5."/>
        <w:lvlJc w:val="left"/>
        <w:pPr>
          <w:tabs>
            <w:tab w:val="num" w:pos="1152"/>
          </w:tabs>
          <w:ind w:left="0" w:firstLine="720"/>
        </w:pPr>
        <w:rPr>
          <w:rFonts w:hint="default"/>
        </w:rPr>
      </w:lvl>
    </w:lvlOverride>
    <w:lvlOverride w:ilvl="5">
      <w:lvl w:ilvl="5">
        <w:start w:val="1"/>
        <w:numFmt w:val="none"/>
        <w:lvlText w:val="NOT USED"/>
        <w:lvlJc w:val="left"/>
        <w:pPr>
          <w:ind w:left="2160" w:hanging="2160"/>
        </w:pPr>
        <w:rPr>
          <w:rFonts w:hint="default"/>
        </w:rPr>
      </w:lvl>
    </w:lvlOverride>
    <w:lvlOverride w:ilvl="6">
      <w:lvl w:ilvl="6">
        <w:start w:val="1"/>
        <w:numFmt w:val="none"/>
        <w:lvlText w:val="NOT USED"/>
        <w:lvlJc w:val="left"/>
        <w:pPr>
          <w:ind w:left="2520" w:hanging="2520"/>
        </w:pPr>
        <w:rPr>
          <w:rFonts w:hint="default"/>
        </w:rPr>
      </w:lvl>
    </w:lvlOverride>
    <w:lvlOverride w:ilvl="7">
      <w:lvl w:ilvl="7">
        <w:start w:val="1"/>
        <w:numFmt w:val="none"/>
        <w:lvlText w:val="NOT USED"/>
        <w:lvlJc w:val="left"/>
        <w:pPr>
          <w:ind w:left="2880" w:hanging="2880"/>
        </w:pPr>
        <w:rPr>
          <w:rFonts w:hint="default"/>
        </w:rPr>
      </w:lvl>
    </w:lvlOverride>
    <w:lvlOverride w:ilvl="8">
      <w:lvl w:ilvl="8">
        <w:start w:val="1"/>
        <w:numFmt w:val="none"/>
        <w:lvlText w:val="NOT USED"/>
        <w:lvlJc w:val="left"/>
        <w:pPr>
          <w:ind w:left="3240" w:hanging="3240"/>
        </w:pPr>
        <w:rPr>
          <w:rFonts w:hint="default"/>
        </w:rPr>
      </w:lvl>
    </w:lvlOverride>
  </w:num>
  <w:num w:numId="3" w16cid:durableId="1231697316">
    <w:abstractNumId w:val="0"/>
  </w:num>
  <w:num w:numId="4" w16cid:durableId="16601868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A53"/>
    <w:rsid w:val="00003BDB"/>
    <w:rsid w:val="000126A5"/>
    <w:rsid w:val="00032D3C"/>
    <w:rsid w:val="00034EA9"/>
    <w:rsid w:val="00051721"/>
    <w:rsid w:val="000642EE"/>
    <w:rsid w:val="000B768B"/>
    <w:rsid w:val="00101D20"/>
    <w:rsid w:val="00141C97"/>
    <w:rsid w:val="00174574"/>
    <w:rsid w:val="00175776"/>
    <w:rsid w:val="001972AA"/>
    <w:rsid w:val="001A65F1"/>
    <w:rsid w:val="001A70F6"/>
    <w:rsid w:val="001C2669"/>
    <w:rsid w:val="001C77EB"/>
    <w:rsid w:val="00200C1A"/>
    <w:rsid w:val="002148E8"/>
    <w:rsid w:val="002A5264"/>
    <w:rsid w:val="002B34A7"/>
    <w:rsid w:val="002B5D98"/>
    <w:rsid w:val="002D7E21"/>
    <w:rsid w:val="00313929"/>
    <w:rsid w:val="003222AC"/>
    <w:rsid w:val="00324509"/>
    <w:rsid w:val="003600FB"/>
    <w:rsid w:val="00372CB4"/>
    <w:rsid w:val="003946E0"/>
    <w:rsid w:val="003B0315"/>
    <w:rsid w:val="0040409B"/>
    <w:rsid w:val="00431713"/>
    <w:rsid w:val="00431E21"/>
    <w:rsid w:val="00443CE0"/>
    <w:rsid w:val="00487A60"/>
    <w:rsid w:val="004903A8"/>
    <w:rsid w:val="004C5FA7"/>
    <w:rsid w:val="004E1020"/>
    <w:rsid w:val="004E1FEC"/>
    <w:rsid w:val="00503D68"/>
    <w:rsid w:val="00513B20"/>
    <w:rsid w:val="005143E1"/>
    <w:rsid w:val="0052017E"/>
    <w:rsid w:val="00520A2F"/>
    <w:rsid w:val="00540DA0"/>
    <w:rsid w:val="005635F3"/>
    <w:rsid w:val="00573C63"/>
    <w:rsid w:val="00574ACD"/>
    <w:rsid w:val="005A29F3"/>
    <w:rsid w:val="005B5E8F"/>
    <w:rsid w:val="005C018C"/>
    <w:rsid w:val="005E7F18"/>
    <w:rsid w:val="006010FA"/>
    <w:rsid w:val="00640587"/>
    <w:rsid w:val="00642FCA"/>
    <w:rsid w:val="006C1530"/>
    <w:rsid w:val="006D03C6"/>
    <w:rsid w:val="006D5AFF"/>
    <w:rsid w:val="006D6F80"/>
    <w:rsid w:val="006E0EED"/>
    <w:rsid w:val="006F1272"/>
    <w:rsid w:val="006F6134"/>
    <w:rsid w:val="00737B46"/>
    <w:rsid w:val="00745FBD"/>
    <w:rsid w:val="007558C7"/>
    <w:rsid w:val="007A3A45"/>
    <w:rsid w:val="007A571B"/>
    <w:rsid w:val="007A5A9D"/>
    <w:rsid w:val="007B6991"/>
    <w:rsid w:val="008709D3"/>
    <w:rsid w:val="00876BB7"/>
    <w:rsid w:val="008803A4"/>
    <w:rsid w:val="008A69BD"/>
    <w:rsid w:val="008F650C"/>
    <w:rsid w:val="00910336"/>
    <w:rsid w:val="009510EC"/>
    <w:rsid w:val="009A3F88"/>
    <w:rsid w:val="009C7739"/>
    <w:rsid w:val="009D42E7"/>
    <w:rsid w:val="00A14B6A"/>
    <w:rsid w:val="00A20FC7"/>
    <w:rsid w:val="00A277B3"/>
    <w:rsid w:val="00A27823"/>
    <w:rsid w:val="00A36EB3"/>
    <w:rsid w:val="00AB533A"/>
    <w:rsid w:val="00AB5721"/>
    <w:rsid w:val="00AE5DE2"/>
    <w:rsid w:val="00B21F83"/>
    <w:rsid w:val="00B40CA3"/>
    <w:rsid w:val="00B5331F"/>
    <w:rsid w:val="00B60158"/>
    <w:rsid w:val="00BE3418"/>
    <w:rsid w:val="00C523CD"/>
    <w:rsid w:val="00CB4A54"/>
    <w:rsid w:val="00CE3CC0"/>
    <w:rsid w:val="00D12005"/>
    <w:rsid w:val="00D26BD1"/>
    <w:rsid w:val="00D4337F"/>
    <w:rsid w:val="00D63105"/>
    <w:rsid w:val="00D8331D"/>
    <w:rsid w:val="00DE54E2"/>
    <w:rsid w:val="00E16B48"/>
    <w:rsid w:val="00E8406D"/>
    <w:rsid w:val="00E86D3E"/>
    <w:rsid w:val="00EC346C"/>
    <w:rsid w:val="00ED6A53"/>
    <w:rsid w:val="00EE38F7"/>
    <w:rsid w:val="00EF545D"/>
    <w:rsid w:val="00F1738A"/>
    <w:rsid w:val="00F56ABC"/>
    <w:rsid w:val="00F75DC7"/>
    <w:rsid w:val="00F762F0"/>
    <w:rsid w:val="00F824DD"/>
    <w:rsid w:val="00FA4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9AD13E"/>
  <w15:chartTrackingRefBased/>
  <w15:docId w15:val="{A5A09C14-511B-434D-A194-6AABA4697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7823"/>
    <w:rPr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</w:style>
  <w:style w:type="paragraph" w:styleId="Heading2">
    <w:name w:val="heading 2"/>
    <w:basedOn w:val="Normal"/>
    <w:next w:val="Normal"/>
    <w:qFormat/>
    <w:rsid w:val="00513B20"/>
    <w:pPr>
      <w:keepNext/>
      <w:ind w:left="720"/>
      <w:outlineLvl w:val="1"/>
    </w:pPr>
    <w:rPr>
      <w:b/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Helvetica" w:hAnsi="Helvetica"/>
      <w:b/>
      <w:bCs/>
    </w:rPr>
  </w:style>
  <w:style w:type="paragraph" w:styleId="Subtitle">
    <w:name w:val="Subtitle"/>
    <w:basedOn w:val="Normal"/>
    <w:qFormat/>
    <w:pPr>
      <w:jc w:val="center"/>
    </w:pPr>
    <w:rPr>
      <w:rFonts w:ascii="Helvetica" w:hAnsi="Helvetica"/>
      <w:b/>
      <w:caps/>
      <w:sz w:val="16"/>
    </w:rPr>
  </w:style>
  <w:style w:type="paragraph" w:styleId="BodyText">
    <w:name w:val="Body Text"/>
    <w:basedOn w:val="Normal"/>
    <w:rPr>
      <w:rFonts w:ascii="Helvetica" w:hAnsi="Helvetica"/>
      <w:b/>
      <w:sz w:val="16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CompanyName">
    <w:name w:val="Company Name"/>
    <w:basedOn w:val="Subtitle"/>
    <w:rsid w:val="00513B20"/>
    <w:rPr>
      <w:rFonts w:ascii="Arial Bold" w:hAnsi="Arial Bold"/>
      <w:szCs w:val="16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  <w:spacing w:before="280"/>
    </w:pPr>
    <w:rPr>
      <w:sz w:val="12"/>
    </w:rPr>
  </w:style>
  <w:style w:type="paragraph" w:customStyle="1" w:styleId="LHDA">
    <w:name w:val="LHDA"/>
    <w:basedOn w:val="Title"/>
    <w:rsid w:val="00513B20"/>
    <w:rPr>
      <w:rFonts w:ascii="Arial Bold" w:hAnsi="Arial Bold"/>
      <w:caps/>
      <w:szCs w:val="24"/>
    </w:rPr>
  </w:style>
  <w:style w:type="paragraph" w:styleId="BalloonText">
    <w:name w:val="Balloon Text"/>
    <w:basedOn w:val="Normal"/>
    <w:semiHidden/>
    <w:rPr>
      <w:rFonts w:ascii="Tahoma" w:hAnsi="Tahoma" w:cs="Helvetica"/>
      <w:sz w:val="16"/>
      <w:szCs w:val="16"/>
    </w:rPr>
  </w:style>
  <w:style w:type="paragraph" w:customStyle="1" w:styleId="BlackDODSeal">
    <w:name w:val="BlackDODSeal"/>
    <w:pPr>
      <w:jc w:val="center"/>
    </w:pPr>
    <w:rPr>
      <w:rFonts w:ascii="Arial" w:hAnsi="Arial"/>
      <w:b/>
      <w:caps/>
      <w:color w:val="000000"/>
      <w:sz w:val="22"/>
    </w:rPr>
  </w:style>
  <w:style w:type="paragraph" w:customStyle="1" w:styleId="Reply">
    <w:name w:val="Reply"/>
    <w:basedOn w:val="Normal"/>
    <w:rsid w:val="00513B20"/>
    <w:rPr>
      <w:rFonts w:ascii="Arial" w:hAnsi="Arial"/>
      <w:b/>
      <w:sz w:val="12"/>
    </w:rPr>
  </w:style>
  <w:style w:type="table" w:styleId="TableGrid">
    <w:name w:val="Table Grid"/>
    <w:basedOn w:val="TableNormal"/>
    <w:rsid w:val="00ED6A53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D6A53"/>
    <w:rPr>
      <w:color w:val="808080"/>
    </w:rPr>
  </w:style>
  <w:style w:type="character" w:customStyle="1" w:styleId="FooterChar">
    <w:name w:val="Footer Char"/>
    <w:basedOn w:val="DefaultParagraphFont"/>
    <w:link w:val="Footer"/>
    <w:uiPriority w:val="99"/>
    <w:rsid w:val="00ED6A53"/>
    <w:rPr>
      <w:sz w:val="12"/>
    </w:rPr>
  </w:style>
  <w:style w:type="paragraph" w:customStyle="1" w:styleId="MEMOLINE">
    <w:name w:val="MEMOLINE"/>
    <w:basedOn w:val="LHDA"/>
    <w:link w:val="MEMOLINEChar"/>
    <w:autoRedefine/>
    <w:qFormat/>
    <w:rsid w:val="002D7E21"/>
    <w:pPr>
      <w:jc w:val="left"/>
    </w:pPr>
    <w:rPr>
      <w:rFonts w:ascii="Arial" w:hAnsi="Arial" w:cs="Arial"/>
      <w:b w:val="0"/>
      <w:sz w:val="22"/>
      <w:szCs w:val="22"/>
    </w:rPr>
  </w:style>
  <w:style w:type="character" w:customStyle="1" w:styleId="MEMOLINEChar">
    <w:name w:val="MEMOLINE Char"/>
    <w:basedOn w:val="DefaultParagraphFont"/>
    <w:link w:val="MEMOLINE"/>
    <w:rsid w:val="002D7E21"/>
    <w:rPr>
      <w:rFonts w:ascii="Arial" w:hAnsi="Arial" w:cs="Arial"/>
      <w:bCs/>
      <w:caps/>
      <w:sz w:val="22"/>
      <w:szCs w:val="22"/>
    </w:rPr>
  </w:style>
  <w:style w:type="character" w:customStyle="1" w:styleId="Style1">
    <w:name w:val="Style 1"/>
    <w:basedOn w:val="DefaultParagraphFont"/>
    <w:uiPriority w:val="1"/>
    <w:rsid w:val="002D7E21"/>
    <w:rPr>
      <w:rFonts w:ascii="Arial" w:hAnsi="Arial"/>
      <w:sz w:val="24"/>
    </w:rPr>
  </w:style>
  <w:style w:type="paragraph" w:styleId="BodyTextIndent">
    <w:name w:val="Body Text Indent"/>
    <w:basedOn w:val="Normal"/>
    <w:link w:val="BodyTextIndentChar"/>
    <w:rsid w:val="008709D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8709D3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oshua.a.cdr.mil@mail.mi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yler%20O'Quinn\Downloads\LetterheadKW60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ae6d70f-954b-4811-92b6-0530d6f84c43}" enabled="0" method="" siteId="{fae6d70f-954b-4811-92b6-0530d6f84c4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LetterheadKW60.dotm</Template>
  <TotalTime>1</TotalTime>
  <Pages>1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Department of the Army Letterhead</vt:lpstr>
    </vt:vector>
  </TitlesOfParts>
  <Company>United States Army Publishing Agency</Company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Department of the Army Letterhead</dc:title>
  <dc:subject/>
  <dc:creator>Tyler W. O'Quinn</dc:creator>
  <cp:keywords>DA Letterhead Template</cp:keywords>
  <cp:lastModifiedBy>Cox, Timothy J CW3 USARMY USARD (USA)</cp:lastModifiedBy>
  <cp:revision>2</cp:revision>
  <cp:lastPrinted>2005-04-14T18:23:00Z</cp:lastPrinted>
  <dcterms:created xsi:type="dcterms:W3CDTF">2025-10-03T16:37:00Z</dcterms:created>
  <dcterms:modified xsi:type="dcterms:W3CDTF">2025-10-03T16:37:00Z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84e3abb0-3b64-4164-b735-913b1446c3af</vt:lpwstr>
  </property>
</Properties>
</file>