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391" w:rsidRPr="006F55A9" w:rsidRDefault="00772C6D" w:rsidP="000A6391">
      <w:pPr>
        <w:pStyle w:val="BodyTextIndent"/>
        <w:ind w:firstLine="0"/>
        <w:rPr>
          <w:color w:val="auto"/>
          <w:sz w:val="24"/>
          <w:szCs w:val="24"/>
        </w:rPr>
      </w:pPr>
      <w:r>
        <w:rPr>
          <w:color w:val="auto"/>
          <w:sz w:val="24"/>
          <w:szCs w:val="24"/>
        </w:rPr>
        <w:t>OFFICE SYMBOL</w:t>
      </w:r>
      <w:r w:rsidR="000A6391" w:rsidRPr="006F55A9">
        <w:rPr>
          <w:color w:val="auto"/>
          <w:sz w:val="24"/>
          <w:szCs w:val="24"/>
        </w:rPr>
        <w:tab/>
      </w:r>
      <w:r w:rsidR="000A6391" w:rsidRPr="006F55A9">
        <w:rPr>
          <w:color w:val="auto"/>
          <w:sz w:val="24"/>
          <w:szCs w:val="24"/>
        </w:rPr>
        <w:tab/>
      </w:r>
      <w:r w:rsidR="000A6391" w:rsidRPr="006F55A9">
        <w:rPr>
          <w:color w:val="auto"/>
          <w:sz w:val="24"/>
          <w:szCs w:val="24"/>
        </w:rPr>
        <w:tab/>
      </w:r>
      <w:r w:rsidR="005329F8" w:rsidRPr="006F55A9">
        <w:rPr>
          <w:color w:val="auto"/>
          <w:sz w:val="24"/>
          <w:szCs w:val="24"/>
        </w:rPr>
        <w:t xml:space="preserve">          </w:t>
      </w:r>
      <w:r w:rsidR="001325C0">
        <w:rPr>
          <w:color w:val="auto"/>
          <w:sz w:val="24"/>
          <w:szCs w:val="24"/>
        </w:rPr>
        <w:tab/>
      </w:r>
      <w:r w:rsidR="005329F8" w:rsidRPr="006F55A9">
        <w:rPr>
          <w:color w:val="auto"/>
          <w:sz w:val="24"/>
          <w:szCs w:val="24"/>
        </w:rPr>
        <w:t xml:space="preserve">              </w:t>
      </w:r>
      <w:r w:rsidR="009108BE">
        <w:rPr>
          <w:color w:val="auto"/>
          <w:sz w:val="24"/>
          <w:szCs w:val="24"/>
        </w:rPr>
        <w:tab/>
      </w:r>
      <w:r w:rsidR="005329F8" w:rsidRPr="006F55A9">
        <w:rPr>
          <w:color w:val="auto"/>
          <w:sz w:val="24"/>
          <w:szCs w:val="24"/>
        </w:rPr>
        <w:t xml:space="preserve">                </w:t>
      </w:r>
      <w:r w:rsidR="000A6391" w:rsidRPr="006F55A9">
        <w:rPr>
          <w:color w:val="auto"/>
          <w:sz w:val="24"/>
          <w:szCs w:val="24"/>
        </w:rPr>
        <w:t xml:space="preserve">      </w:t>
      </w:r>
      <w:r>
        <w:rPr>
          <w:color w:val="auto"/>
          <w:sz w:val="24"/>
          <w:szCs w:val="24"/>
        </w:rPr>
        <w:tab/>
        <w:t>DATE</w:t>
      </w:r>
    </w:p>
    <w:p w:rsidR="003348B3" w:rsidRPr="006F55A9" w:rsidRDefault="003348B3" w:rsidP="001856B9">
      <w:pPr>
        <w:pStyle w:val="BodyTextIndent"/>
        <w:ind w:firstLine="0"/>
        <w:rPr>
          <w:color w:val="auto"/>
          <w:sz w:val="24"/>
          <w:szCs w:val="24"/>
        </w:rPr>
      </w:pPr>
    </w:p>
    <w:p w:rsidR="005D4157" w:rsidRPr="006F55A9" w:rsidRDefault="005D4157" w:rsidP="001856B9">
      <w:pPr>
        <w:pStyle w:val="BodyTextIndent"/>
        <w:ind w:firstLine="0"/>
        <w:rPr>
          <w:color w:val="auto"/>
          <w:sz w:val="24"/>
          <w:szCs w:val="24"/>
        </w:rPr>
      </w:pPr>
    </w:p>
    <w:p w:rsidR="005D4157" w:rsidRDefault="005D4157" w:rsidP="001856B9">
      <w:pPr>
        <w:pStyle w:val="BodyTextIndent"/>
        <w:ind w:firstLine="0"/>
        <w:rPr>
          <w:color w:val="auto"/>
          <w:sz w:val="24"/>
          <w:szCs w:val="24"/>
        </w:rPr>
      </w:pPr>
      <w:r w:rsidRPr="006F55A9">
        <w:rPr>
          <w:color w:val="auto"/>
          <w:sz w:val="24"/>
          <w:szCs w:val="24"/>
        </w:rPr>
        <w:t xml:space="preserve">MEMORANDUM FOR </w:t>
      </w:r>
      <w:r w:rsidR="003972B4">
        <w:rPr>
          <w:color w:val="auto"/>
          <w:sz w:val="24"/>
          <w:szCs w:val="24"/>
        </w:rPr>
        <w:t>Office of the Deputy Chief of Staff, G-1, ATTN: DAPE-MPO-D, 300 Army Pentagon, Washington DC  20310-0300</w:t>
      </w:r>
    </w:p>
    <w:p w:rsidR="00D20DB7" w:rsidRPr="006F55A9" w:rsidRDefault="00D20DB7" w:rsidP="001856B9">
      <w:pPr>
        <w:pStyle w:val="BodyTextIndent"/>
        <w:ind w:firstLine="0"/>
        <w:rPr>
          <w:color w:val="auto"/>
          <w:sz w:val="24"/>
          <w:szCs w:val="24"/>
        </w:rPr>
      </w:pPr>
    </w:p>
    <w:p w:rsidR="005D4157" w:rsidRDefault="005D4157" w:rsidP="001856B9">
      <w:pPr>
        <w:pStyle w:val="BodyTextIndent"/>
        <w:ind w:firstLine="0"/>
        <w:rPr>
          <w:color w:val="auto"/>
          <w:sz w:val="24"/>
          <w:szCs w:val="24"/>
        </w:rPr>
      </w:pPr>
      <w:r w:rsidRPr="006F55A9">
        <w:rPr>
          <w:color w:val="auto"/>
          <w:sz w:val="24"/>
          <w:szCs w:val="24"/>
        </w:rPr>
        <w:t xml:space="preserve">SUBJECT: </w:t>
      </w:r>
      <w:r w:rsidR="00634E97">
        <w:rPr>
          <w:color w:val="auto"/>
          <w:sz w:val="24"/>
          <w:szCs w:val="24"/>
        </w:rPr>
        <w:t xml:space="preserve"> </w:t>
      </w:r>
      <w:r w:rsidR="00502950">
        <w:rPr>
          <w:color w:val="auto"/>
          <w:sz w:val="24"/>
          <w:szCs w:val="24"/>
        </w:rPr>
        <w:t>Conduct</w:t>
      </w:r>
      <w:r w:rsidR="00572095">
        <w:rPr>
          <w:color w:val="auto"/>
          <w:sz w:val="24"/>
          <w:szCs w:val="24"/>
        </w:rPr>
        <w:t xml:space="preserve"> Waiver R</w:t>
      </w:r>
      <w:r w:rsidR="009727F0">
        <w:rPr>
          <w:color w:val="auto"/>
          <w:sz w:val="24"/>
          <w:szCs w:val="24"/>
        </w:rPr>
        <w:t>equest</w:t>
      </w:r>
      <w:r w:rsidR="005E6F81">
        <w:rPr>
          <w:color w:val="auto"/>
          <w:sz w:val="24"/>
          <w:szCs w:val="24"/>
        </w:rPr>
        <w:t xml:space="preserve"> for SSG Doe, John B</w:t>
      </w:r>
      <w:r w:rsidR="003972B4">
        <w:rPr>
          <w:color w:val="auto"/>
          <w:sz w:val="24"/>
          <w:szCs w:val="24"/>
        </w:rPr>
        <w:t>.</w:t>
      </w:r>
      <w:r w:rsidR="005E6F81">
        <w:rPr>
          <w:color w:val="auto"/>
          <w:sz w:val="24"/>
          <w:szCs w:val="24"/>
        </w:rPr>
        <w:t xml:space="preserve">, </w:t>
      </w:r>
      <w:r w:rsidR="009727F0">
        <w:rPr>
          <w:color w:val="auto"/>
          <w:sz w:val="24"/>
          <w:szCs w:val="24"/>
        </w:rPr>
        <w:t>123</w:t>
      </w:r>
      <w:r w:rsidR="005E6F81">
        <w:rPr>
          <w:color w:val="auto"/>
          <w:sz w:val="24"/>
          <w:szCs w:val="24"/>
        </w:rPr>
        <w:t>-</w:t>
      </w:r>
      <w:r w:rsidR="009727F0">
        <w:rPr>
          <w:color w:val="auto"/>
          <w:sz w:val="24"/>
          <w:szCs w:val="24"/>
        </w:rPr>
        <w:t>45</w:t>
      </w:r>
      <w:r w:rsidR="005E6F81">
        <w:rPr>
          <w:color w:val="auto"/>
          <w:sz w:val="24"/>
          <w:szCs w:val="24"/>
        </w:rPr>
        <w:t>-1234</w:t>
      </w:r>
    </w:p>
    <w:p w:rsidR="00AF75B6" w:rsidRPr="006F55A9" w:rsidRDefault="00AF75B6" w:rsidP="001856B9">
      <w:pPr>
        <w:pStyle w:val="BodyTextIndent"/>
        <w:ind w:firstLine="0"/>
        <w:rPr>
          <w:color w:val="auto"/>
          <w:sz w:val="24"/>
          <w:szCs w:val="24"/>
        </w:rPr>
      </w:pPr>
    </w:p>
    <w:p w:rsidR="005D4157" w:rsidRPr="006F55A9" w:rsidRDefault="005D4157" w:rsidP="001856B9">
      <w:pPr>
        <w:pStyle w:val="BodyTextIndent"/>
        <w:ind w:firstLine="0"/>
        <w:rPr>
          <w:color w:val="auto"/>
          <w:sz w:val="24"/>
          <w:szCs w:val="24"/>
        </w:rPr>
      </w:pPr>
    </w:p>
    <w:p w:rsidR="009727F0" w:rsidRDefault="009727F0" w:rsidP="009727F0">
      <w:pPr>
        <w:pStyle w:val="BodyTextIndent"/>
        <w:ind w:firstLine="0"/>
        <w:rPr>
          <w:color w:val="auto"/>
          <w:sz w:val="24"/>
          <w:szCs w:val="24"/>
        </w:rPr>
      </w:pPr>
      <w:r w:rsidRPr="009727F0">
        <w:rPr>
          <w:color w:val="auto"/>
          <w:sz w:val="24"/>
          <w:szCs w:val="24"/>
        </w:rPr>
        <w:t>1.</w:t>
      </w:r>
      <w:r>
        <w:rPr>
          <w:color w:val="auto"/>
          <w:sz w:val="24"/>
          <w:szCs w:val="24"/>
        </w:rPr>
        <w:t xml:space="preserve">  Nature of Offense: Name of the Offense / Charge</w:t>
      </w:r>
      <w:r>
        <w:rPr>
          <w:color w:val="auto"/>
          <w:sz w:val="24"/>
          <w:szCs w:val="24"/>
        </w:rPr>
        <w:tab/>
      </w:r>
    </w:p>
    <w:p w:rsidR="009727F0" w:rsidRDefault="009727F0" w:rsidP="009727F0">
      <w:pPr>
        <w:pStyle w:val="BodyTextIndent"/>
        <w:numPr>
          <w:ilvl w:val="0"/>
          <w:numId w:val="24"/>
        </w:numPr>
        <w:rPr>
          <w:color w:val="auto"/>
          <w:sz w:val="24"/>
          <w:szCs w:val="24"/>
        </w:rPr>
      </w:pPr>
      <w:r>
        <w:rPr>
          <w:color w:val="auto"/>
          <w:sz w:val="24"/>
          <w:szCs w:val="24"/>
        </w:rPr>
        <w:t>Date of Offense: DD MON YY</w:t>
      </w:r>
    </w:p>
    <w:p w:rsidR="009727F0" w:rsidRDefault="009727F0" w:rsidP="009727F0">
      <w:pPr>
        <w:pStyle w:val="BodyTextIndent"/>
        <w:numPr>
          <w:ilvl w:val="0"/>
          <w:numId w:val="24"/>
        </w:numPr>
        <w:rPr>
          <w:color w:val="auto"/>
          <w:sz w:val="24"/>
          <w:szCs w:val="24"/>
        </w:rPr>
      </w:pPr>
      <w:r>
        <w:rPr>
          <w:color w:val="auto"/>
          <w:sz w:val="24"/>
          <w:szCs w:val="24"/>
        </w:rPr>
        <w:t>Place of Offense: City, State</w:t>
      </w:r>
    </w:p>
    <w:p w:rsidR="00D20DB7" w:rsidRDefault="009727F0" w:rsidP="004921FC">
      <w:pPr>
        <w:pStyle w:val="BodyTextIndent"/>
        <w:numPr>
          <w:ilvl w:val="0"/>
          <w:numId w:val="24"/>
        </w:numPr>
        <w:rPr>
          <w:color w:val="auto"/>
          <w:sz w:val="24"/>
          <w:szCs w:val="24"/>
        </w:rPr>
      </w:pPr>
      <w:r>
        <w:rPr>
          <w:color w:val="auto"/>
          <w:sz w:val="24"/>
          <w:szCs w:val="24"/>
        </w:rPr>
        <w:t>Punishment Imposed: fine amount, forfeiture amount, extra duty, letter of reprimand etc.</w:t>
      </w:r>
    </w:p>
    <w:p w:rsidR="004921FC" w:rsidRPr="004921FC" w:rsidRDefault="004921FC" w:rsidP="004921FC">
      <w:pPr>
        <w:pStyle w:val="BodyTextIndent"/>
        <w:ind w:firstLine="0"/>
        <w:rPr>
          <w:color w:val="auto"/>
          <w:sz w:val="24"/>
          <w:szCs w:val="24"/>
        </w:rPr>
      </w:pPr>
    </w:p>
    <w:p w:rsidR="009727F0" w:rsidRDefault="005D4157" w:rsidP="009727F0">
      <w:pPr>
        <w:pStyle w:val="BodyTextIndent"/>
        <w:ind w:firstLine="0"/>
        <w:rPr>
          <w:color w:val="auto"/>
          <w:sz w:val="24"/>
          <w:szCs w:val="24"/>
        </w:rPr>
      </w:pPr>
      <w:r w:rsidRPr="006F55A9">
        <w:rPr>
          <w:color w:val="auto"/>
          <w:sz w:val="24"/>
          <w:szCs w:val="24"/>
        </w:rPr>
        <w:t xml:space="preserve">2.  </w:t>
      </w:r>
      <w:r w:rsidR="009727F0">
        <w:rPr>
          <w:color w:val="auto"/>
          <w:sz w:val="24"/>
          <w:szCs w:val="24"/>
        </w:rPr>
        <w:t xml:space="preserve">Mitigating circumstance: </w:t>
      </w:r>
      <w:r w:rsidR="009727F0" w:rsidRPr="009727F0">
        <w:rPr>
          <w:color w:val="auto"/>
          <w:sz w:val="24"/>
          <w:szCs w:val="24"/>
        </w:rPr>
        <w:t>A conduct</w:t>
      </w:r>
      <w:r w:rsidR="00D7432B">
        <w:rPr>
          <w:color w:val="auto"/>
          <w:sz w:val="24"/>
          <w:szCs w:val="24"/>
        </w:rPr>
        <w:t xml:space="preserve"> (moral)</w:t>
      </w:r>
      <w:r w:rsidR="009727F0" w:rsidRPr="009727F0">
        <w:rPr>
          <w:color w:val="auto"/>
          <w:sz w:val="24"/>
          <w:szCs w:val="24"/>
        </w:rPr>
        <w:t xml:space="preserve"> waiver is required when the final finding of a court or of another adjudicating authority is a conviction or other adverse adjudication such as, but not limited to, fines, imprisonment, placed on probation, paroled or pardoned, or have ever been ordered to deposit bail or collateral for a violation of any law, police regulation or ordinance, </w:t>
      </w:r>
      <w:r w:rsidR="004921FC">
        <w:rPr>
          <w:color w:val="auto"/>
          <w:sz w:val="24"/>
          <w:szCs w:val="24"/>
        </w:rPr>
        <w:t>including</w:t>
      </w:r>
      <w:r w:rsidR="009727F0" w:rsidRPr="009727F0">
        <w:rPr>
          <w:color w:val="auto"/>
          <w:sz w:val="24"/>
          <w:szCs w:val="24"/>
        </w:rPr>
        <w:t xml:space="preserve"> traffic violations involving a fine </w:t>
      </w:r>
      <w:r w:rsidR="006C08D4">
        <w:rPr>
          <w:color w:val="auto"/>
          <w:sz w:val="24"/>
          <w:szCs w:val="24"/>
        </w:rPr>
        <w:t>or forfeit</w:t>
      </w:r>
      <w:r w:rsidR="00BA2923">
        <w:rPr>
          <w:color w:val="auto"/>
          <w:sz w:val="24"/>
          <w:szCs w:val="24"/>
        </w:rPr>
        <w:t>ure of $100</w:t>
      </w:r>
      <w:r w:rsidR="006C08D4">
        <w:rPr>
          <w:color w:val="auto"/>
          <w:sz w:val="24"/>
          <w:szCs w:val="24"/>
        </w:rPr>
        <w:t xml:space="preserve"> or </w:t>
      </w:r>
      <w:r w:rsidR="004921FC">
        <w:rPr>
          <w:color w:val="auto"/>
          <w:sz w:val="24"/>
          <w:szCs w:val="24"/>
        </w:rPr>
        <w:t>more</w:t>
      </w:r>
      <w:r w:rsidR="006C08D4">
        <w:rPr>
          <w:color w:val="auto"/>
          <w:sz w:val="24"/>
          <w:szCs w:val="24"/>
        </w:rPr>
        <w:t xml:space="preserve">.  </w:t>
      </w:r>
      <w:r w:rsidR="009727F0" w:rsidRPr="009727F0">
        <w:rPr>
          <w:color w:val="auto"/>
          <w:sz w:val="24"/>
          <w:szCs w:val="24"/>
        </w:rPr>
        <w:t xml:space="preserve">This includes juvenile offenses, expunged dispositions, non-judicial punishments, and courts-martial proceedings.  </w:t>
      </w:r>
      <w:r w:rsidR="009727F0" w:rsidRPr="0038167F">
        <w:rPr>
          <w:color w:val="auto"/>
          <w:sz w:val="24"/>
          <w:szCs w:val="24"/>
        </w:rPr>
        <w:t>Serious</w:t>
      </w:r>
      <w:r w:rsidR="009727F0" w:rsidRPr="009727F0">
        <w:rPr>
          <w:color w:val="auto"/>
          <w:sz w:val="24"/>
          <w:szCs w:val="24"/>
        </w:rPr>
        <w:t xml:space="preserve"> misconduct and major misconduct offenses require general officer endorsement.  If applicable, any/all offenses of this nature must be disclosed in the application.</w:t>
      </w:r>
    </w:p>
    <w:p w:rsidR="004921FC" w:rsidRDefault="004921FC" w:rsidP="009727F0">
      <w:pPr>
        <w:pStyle w:val="BodyTextIndent"/>
        <w:ind w:firstLine="0"/>
        <w:rPr>
          <w:color w:val="auto"/>
          <w:sz w:val="24"/>
          <w:szCs w:val="24"/>
        </w:rPr>
      </w:pPr>
    </w:p>
    <w:p w:rsidR="004921FC" w:rsidRPr="009727F0" w:rsidRDefault="004921FC" w:rsidP="009727F0">
      <w:pPr>
        <w:pStyle w:val="BodyTextIndent"/>
        <w:ind w:firstLine="0"/>
        <w:rPr>
          <w:color w:val="auto"/>
          <w:sz w:val="24"/>
          <w:szCs w:val="24"/>
        </w:rPr>
      </w:pPr>
      <w:r>
        <w:rPr>
          <w:color w:val="auto"/>
          <w:sz w:val="24"/>
          <w:szCs w:val="24"/>
        </w:rPr>
        <w:t>3.  Serious misconduct and major misconduct offenses require Ge</w:t>
      </w:r>
      <w:r w:rsidR="00D7432B">
        <w:rPr>
          <w:color w:val="auto"/>
          <w:sz w:val="24"/>
          <w:szCs w:val="24"/>
        </w:rPr>
        <w:t>neral Officer endorsement, Conduct Waiver</w:t>
      </w:r>
      <w:r>
        <w:rPr>
          <w:color w:val="auto"/>
          <w:sz w:val="24"/>
          <w:szCs w:val="24"/>
        </w:rPr>
        <w:t xml:space="preserve"> Case Summary, and submission no less than eight weeks prior to the desired board’s deadl</w:t>
      </w:r>
      <w:r w:rsidR="00BA2923">
        <w:rPr>
          <w:color w:val="auto"/>
          <w:sz w:val="24"/>
          <w:szCs w:val="24"/>
        </w:rPr>
        <w:t>ine.  See Army Directive 2020-09</w:t>
      </w:r>
      <w:bookmarkStart w:id="0" w:name="_GoBack"/>
      <w:bookmarkEnd w:id="0"/>
      <w:r>
        <w:rPr>
          <w:color w:val="auto"/>
          <w:sz w:val="24"/>
          <w:szCs w:val="24"/>
        </w:rPr>
        <w:t xml:space="preserve"> for details.  </w:t>
      </w:r>
    </w:p>
    <w:p w:rsidR="009727F0" w:rsidRDefault="009727F0" w:rsidP="009727F0">
      <w:pPr>
        <w:pStyle w:val="BodyTextIndent"/>
        <w:ind w:firstLine="0"/>
        <w:rPr>
          <w:color w:val="auto"/>
          <w:sz w:val="24"/>
          <w:szCs w:val="24"/>
        </w:rPr>
      </w:pPr>
    </w:p>
    <w:p w:rsidR="00865F4C" w:rsidRDefault="009727F0" w:rsidP="00865F4C">
      <w:pPr>
        <w:pStyle w:val="BodyTextIndent"/>
        <w:ind w:firstLine="360"/>
        <w:rPr>
          <w:color w:val="auto"/>
          <w:sz w:val="24"/>
          <w:szCs w:val="24"/>
        </w:rPr>
      </w:pPr>
      <w:r>
        <w:rPr>
          <w:color w:val="auto"/>
          <w:sz w:val="24"/>
          <w:szCs w:val="24"/>
        </w:rPr>
        <w:t>Consider detailing the following elements:</w:t>
      </w:r>
    </w:p>
    <w:p w:rsidR="00865F4C" w:rsidRDefault="00865F4C" w:rsidP="00865F4C">
      <w:pPr>
        <w:pStyle w:val="BodyTextIndent"/>
        <w:numPr>
          <w:ilvl w:val="0"/>
          <w:numId w:val="27"/>
        </w:numPr>
        <w:rPr>
          <w:color w:val="auto"/>
          <w:sz w:val="24"/>
          <w:szCs w:val="24"/>
        </w:rPr>
      </w:pPr>
      <w:r>
        <w:rPr>
          <w:color w:val="auto"/>
          <w:sz w:val="24"/>
          <w:szCs w:val="24"/>
        </w:rPr>
        <w:t>Ex</w:t>
      </w:r>
      <w:r w:rsidRPr="001902C2">
        <w:rPr>
          <w:color w:val="auto"/>
          <w:sz w:val="24"/>
          <w:szCs w:val="24"/>
        </w:rPr>
        <w:t>planation of the incident (what, when, where, how, etc.)</w:t>
      </w:r>
    </w:p>
    <w:p w:rsidR="00865F4C" w:rsidRDefault="00865F4C" w:rsidP="00865F4C">
      <w:pPr>
        <w:pStyle w:val="BodyTextIndent"/>
        <w:numPr>
          <w:ilvl w:val="0"/>
          <w:numId w:val="27"/>
        </w:numPr>
        <w:rPr>
          <w:color w:val="auto"/>
          <w:sz w:val="24"/>
          <w:szCs w:val="24"/>
        </w:rPr>
      </w:pPr>
      <w:r>
        <w:rPr>
          <w:color w:val="auto"/>
          <w:sz w:val="24"/>
          <w:szCs w:val="24"/>
        </w:rPr>
        <w:t>Lessons learned</w:t>
      </w:r>
    </w:p>
    <w:p w:rsidR="00865F4C" w:rsidRDefault="00865F4C" w:rsidP="00865F4C">
      <w:pPr>
        <w:pStyle w:val="BodyTextIndent"/>
        <w:numPr>
          <w:ilvl w:val="0"/>
          <w:numId w:val="27"/>
        </w:numPr>
        <w:rPr>
          <w:color w:val="auto"/>
          <w:sz w:val="24"/>
          <w:szCs w:val="24"/>
        </w:rPr>
      </w:pPr>
      <w:r>
        <w:rPr>
          <w:color w:val="auto"/>
          <w:sz w:val="24"/>
          <w:szCs w:val="24"/>
        </w:rPr>
        <w:t>Contributions to unit, community and military service</w:t>
      </w:r>
    </w:p>
    <w:p w:rsidR="006C08D4" w:rsidRDefault="006C08D4" w:rsidP="009727F0">
      <w:pPr>
        <w:pStyle w:val="BodyTextIndent"/>
        <w:ind w:firstLine="0"/>
        <w:rPr>
          <w:color w:val="auto"/>
          <w:sz w:val="24"/>
          <w:szCs w:val="24"/>
        </w:rPr>
      </w:pPr>
    </w:p>
    <w:p w:rsidR="00795D8D" w:rsidRDefault="004921FC" w:rsidP="001856B9">
      <w:pPr>
        <w:pStyle w:val="BodyTextIndent"/>
        <w:ind w:firstLine="0"/>
        <w:rPr>
          <w:color w:val="auto"/>
          <w:sz w:val="24"/>
          <w:szCs w:val="24"/>
        </w:rPr>
      </w:pPr>
      <w:r>
        <w:rPr>
          <w:color w:val="auto"/>
          <w:sz w:val="24"/>
          <w:szCs w:val="24"/>
        </w:rPr>
        <w:t>4</w:t>
      </w:r>
      <w:r w:rsidR="00795D8D">
        <w:rPr>
          <w:color w:val="auto"/>
          <w:sz w:val="24"/>
          <w:szCs w:val="24"/>
        </w:rPr>
        <w:t xml:space="preserve">.  For favorable consideration, </w:t>
      </w:r>
      <w:r w:rsidR="006C08D4">
        <w:rPr>
          <w:color w:val="auto"/>
          <w:sz w:val="24"/>
          <w:szCs w:val="24"/>
        </w:rPr>
        <w:t xml:space="preserve">include any and all supporting documents such as legible copies of court documents, police reports, article 15, or letter of reprimand.  If unable to obtain supporting documents, submit affidavit detailing events, punishment, and unsuccessful attempts at obtaining required documentation.   </w:t>
      </w:r>
    </w:p>
    <w:p w:rsidR="00795D8D" w:rsidRDefault="00795D8D" w:rsidP="001856B9">
      <w:pPr>
        <w:pStyle w:val="BodyTextIndent"/>
        <w:ind w:firstLine="0"/>
        <w:rPr>
          <w:color w:val="auto"/>
          <w:sz w:val="24"/>
          <w:szCs w:val="24"/>
        </w:rPr>
      </w:pPr>
    </w:p>
    <w:p w:rsidR="004921FC" w:rsidRDefault="004921FC" w:rsidP="00795D8D">
      <w:pPr>
        <w:pStyle w:val="BodyTextIndent"/>
        <w:ind w:firstLine="0"/>
        <w:rPr>
          <w:color w:val="auto"/>
          <w:sz w:val="24"/>
          <w:szCs w:val="24"/>
        </w:rPr>
      </w:pPr>
    </w:p>
    <w:p w:rsidR="004921FC" w:rsidRDefault="004921FC" w:rsidP="00795D8D">
      <w:pPr>
        <w:pStyle w:val="BodyTextIndent"/>
        <w:ind w:firstLine="0"/>
        <w:rPr>
          <w:color w:val="auto"/>
          <w:sz w:val="24"/>
          <w:szCs w:val="24"/>
        </w:rPr>
      </w:pPr>
    </w:p>
    <w:p w:rsidR="004921FC" w:rsidRDefault="004921FC" w:rsidP="00795D8D">
      <w:pPr>
        <w:pStyle w:val="BodyTextIndent"/>
        <w:ind w:firstLine="0"/>
        <w:rPr>
          <w:color w:val="auto"/>
          <w:sz w:val="24"/>
          <w:szCs w:val="24"/>
        </w:rPr>
      </w:pPr>
    </w:p>
    <w:p w:rsidR="004921FC" w:rsidRDefault="004921FC" w:rsidP="00795D8D">
      <w:pPr>
        <w:pStyle w:val="BodyTextIndent"/>
        <w:ind w:firstLine="0"/>
        <w:rPr>
          <w:color w:val="auto"/>
          <w:sz w:val="24"/>
          <w:szCs w:val="24"/>
        </w:rPr>
      </w:pPr>
    </w:p>
    <w:p w:rsidR="004921FC" w:rsidRDefault="004921FC" w:rsidP="00795D8D">
      <w:pPr>
        <w:pStyle w:val="BodyTextIndent"/>
        <w:ind w:firstLine="0"/>
        <w:rPr>
          <w:color w:val="auto"/>
          <w:sz w:val="24"/>
          <w:szCs w:val="24"/>
        </w:rPr>
      </w:pPr>
    </w:p>
    <w:p w:rsidR="004921FC" w:rsidRDefault="00502950" w:rsidP="00795D8D">
      <w:pPr>
        <w:pStyle w:val="BodyTextIndent"/>
        <w:ind w:firstLine="0"/>
        <w:rPr>
          <w:color w:val="auto"/>
          <w:sz w:val="24"/>
          <w:szCs w:val="24"/>
        </w:rPr>
      </w:pPr>
      <w:r>
        <w:rPr>
          <w:color w:val="auto"/>
          <w:sz w:val="24"/>
          <w:szCs w:val="24"/>
        </w:rPr>
        <w:lastRenderedPageBreak/>
        <w:t>OFFICE SYMBOL</w:t>
      </w:r>
    </w:p>
    <w:p w:rsidR="00502950" w:rsidRDefault="00502950" w:rsidP="00795D8D">
      <w:pPr>
        <w:pStyle w:val="BodyTextIndent"/>
        <w:ind w:firstLine="0"/>
        <w:rPr>
          <w:color w:val="auto"/>
          <w:sz w:val="24"/>
          <w:szCs w:val="24"/>
        </w:rPr>
      </w:pPr>
      <w:r>
        <w:rPr>
          <w:color w:val="auto"/>
          <w:sz w:val="24"/>
          <w:szCs w:val="24"/>
        </w:rPr>
        <w:t>SUBJECT</w:t>
      </w:r>
    </w:p>
    <w:p w:rsidR="00502950" w:rsidRDefault="00502950" w:rsidP="00795D8D">
      <w:pPr>
        <w:pStyle w:val="BodyTextIndent"/>
        <w:ind w:firstLine="0"/>
        <w:rPr>
          <w:color w:val="auto"/>
          <w:sz w:val="24"/>
          <w:szCs w:val="24"/>
        </w:rPr>
      </w:pPr>
    </w:p>
    <w:p w:rsidR="004921FC" w:rsidRDefault="004921FC" w:rsidP="00795D8D">
      <w:pPr>
        <w:pStyle w:val="BodyTextIndent"/>
        <w:ind w:firstLine="0"/>
        <w:rPr>
          <w:color w:val="auto"/>
          <w:sz w:val="24"/>
          <w:szCs w:val="24"/>
        </w:rPr>
      </w:pPr>
    </w:p>
    <w:p w:rsidR="001A0E09" w:rsidRDefault="004921FC" w:rsidP="00795D8D">
      <w:pPr>
        <w:pStyle w:val="BodyTextIndent"/>
        <w:ind w:firstLine="0"/>
        <w:rPr>
          <w:color w:val="auto"/>
          <w:sz w:val="24"/>
          <w:szCs w:val="24"/>
        </w:rPr>
      </w:pPr>
      <w:r>
        <w:rPr>
          <w:color w:val="auto"/>
          <w:sz w:val="24"/>
          <w:szCs w:val="24"/>
        </w:rPr>
        <w:t>5</w:t>
      </w:r>
      <w:r w:rsidR="00795D8D">
        <w:rPr>
          <w:color w:val="auto"/>
          <w:sz w:val="24"/>
          <w:szCs w:val="24"/>
        </w:rPr>
        <w:t xml:space="preserve">.  Point of contact for this action is the undersigned at (123) 456 – 0987 or email </w:t>
      </w:r>
      <w:hyperlink r:id="rId12" w:history="1">
        <w:r w:rsidR="00795D8D" w:rsidRPr="0064541C">
          <w:rPr>
            <w:rStyle w:val="Hyperlink"/>
            <w:sz w:val="24"/>
            <w:szCs w:val="24"/>
          </w:rPr>
          <w:t>john.b.doe.mil@mail.mil</w:t>
        </w:r>
      </w:hyperlink>
      <w:r w:rsidR="009B32BE" w:rsidRPr="009B32BE">
        <w:rPr>
          <w:rStyle w:val="Hyperlink"/>
          <w:color w:val="auto"/>
          <w:sz w:val="24"/>
          <w:szCs w:val="24"/>
          <w:u w:val="none"/>
        </w:rPr>
        <w:t>.</w:t>
      </w:r>
    </w:p>
    <w:p w:rsidR="001A0E09" w:rsidRDefault="001A0E09" w:rsidP="001856B9">
      <w:pPr>
        <w:pStyle w:val="BodyTextIndent"/>
        <w:ind w:firstLine="0"/>
        <w:rPr>
          <w:color w:val="auto"/>
          <w:sz w:val="24"/>
          <w:szCs w:val="24"/>
        </w:rPr>
      </w:pPr>
    </w:p>
    <w:p w:rsidR="00A276A7" w:rsidRDefault="00A276A7" w:rsidP="001856B9">
      <w:pPr>
        <w:pStyle w:val="BodyTextIndent"/>
        <w:ind w:firstLine="0"/>
        <w:rPr>
          <w:color w:val="auto"/>
          <w:sz w:val="24"/>
          <w:szCs w:val="24"/>
        </w:rPr>
      </w:pPr>
    </w:p>
    <w:p w:rsidR="00A276A7" w:rsidRDefault="00A276A7" w:rsidP="001856B9">
      <w:pPr>
        <w:pStyle w:val="BodyTextIndent"/>
        <w:ind w:firstLine="0"/>
        <w:rPr>
          <w:color w:val="auto"/>
          <w:sz w:val="24"/>
          <w:szCs w:val="24"/>
        </w:rPr>
      </w:pPr>
    </w:p>
    <w:p w:rsidR="00A276A7" w:rsidRDefault="00A276A7" w:rsidP="001856B9">
      <w:pPr>
        <w:pStyle w:val="BodyTextIndent"/>
        <w:ind w:firstLine="0"/>
        <w:rPr>
          <w:color w:val="auto"/>
          <w:sz w:val="24"/>
          <w:szCs w:val="24"/>
        </w:rPr>
      </w:pPr>
    </w:p>
    <w:p w:rsidR="001A0E09" w:rsidRDefault="000A77ED" w:rsidP="001856B9">
      <w:pPr>
        <w:pStyle w:val="BodyTextIndent"/>
        <w:ind w:firstLine="0"/>
        <w:rPr>
          <w:color w:val="auto"/>
          <w:sz w:val="24"/>
          <w:szCs w:val="24"/>
        </w:rPr>
      </w:pPr>
      <w:r w:rsidRPr="00BD6697">
        <w:rPr>
          <w:color w:val="auto"/>
          <w:sz w:val="24"/>
          <w:szCs w:val="24"/>
        </w:rPr>
        <w:t xml:space="preserve">SAMPLE </w:t>
      </w:r>
      <w:proofErr w:type="spellStart"/>
      <w:r w:rsidR="00795D8D" w:rsidRPr="00BD6697">
        <w:rPr>
          <w:color w:val="auto"/>
          <w:sz w:val="24"/>
          <w:szCs w:val="24"/>
        </w:rPr>
        <w:t>Encls</w:t>
      </w:r>
      <w:proofErr w:type="spellEnd"/>
      <w:r w:rsidR="00795D8D" w:rsidRPr="00BD6697">
        <w:rPr>
          <w:color w:val="auto"/>
          <w:sz w:val="24"/>
          <w:szCs w:val="24"/>
        </w:rPr>
        <w:t>:</w:t>
      </w:r>
      <w:r w:rsidR="001A0E09">
        <w:rPr>
          <w:color w:val="auto"/>
          <w:sz w:val="24"/>
          <w:szCs w:val="24"/>
        </w:rPr>
        <w:tab/>
      </w:r>
      <w:r w:rsidR="001A0E09">
        <w:rPr>
          <w:color w:val="auto"/>
          <w:sz w:val="24"/>
          <w:szCs w:val="24"/>
        </w:rPr>
        <w:tab/>
      </w:r>
      <w:r w:rsidR="001A0E09">
        <w:rPr>
          <w:color w:val="auto"/>
          <w:sz w:val="24"/>
          <w:szCs w:val="24"/>
        </w:rPr>
        <w:tab/>
      </w:r>
      <w:r w:rsidR="001A0E09">
        <w:rPr>
          <w:color w:val="auto"/>
          <w:sz w:val="24"/>
          <w:szCs w:val="24"/>
        </w:rPr>
        <w:tab/>
      </w:r>
      <w:r w:rsidR="00795D8D">
        <w:rPr>
          <w:color w:val="auto"/>
          <w:sz w:val="24"/>
          <w:szCs w:val="24"/>
        </w:rPr>
        <w:t>JOHN B. DOE</w:t>
      </w:r>
    </w:p>
    <w:p w:rsidR="001A0E09" w:rsidRDefault="00795D8D" w:rsidP="001856B9">
      <w:pPr>
        <w:pStyle w:val="BodyTextIndent"/>
        <w:ind w:firstLine="0"/>
        <w:rPr>
          <w:color w:val="auto"/>
          <w:sz w:val="24"/>
          <w:szCs w:val="24"/>
        </w:rPr>
      </w:pPr>
      <w:r>
        <w:rPr>
          <w:color w:val="auto"/>
          <w:sz w:val="24"/>
          <w:szCs w:val="24"/>
        </w:rPr>
        <w:t>Co</w:t>
      </w:r>
      <w:r w:rsidR="009727F0">
        <w:rPr>
          <w:color w:val="auto"/>
          <w:sz w:val="24"/>
          <w:szCs w:val="24"/>
        </w:rPr>
        <w:t>urt Action</w:t>
      </w:r>
      <w:r w:rsidR="009727F0">
        <w:rPr>
          <w:color w:val="auto"/>
          <w:sz w:val="24"/>
          <w:szCs w:val="24"/>
        </w:rPr>
        <w:tab/>
      </w:r>
      <w:r w:rsidR="009727F0">
        <w:rPr>
          <w:color w:val="auto"/>
          <w:sz w:val="24"/>
          <w:szCs w:val="24"/>
        </w:rPr>
        <w:tab/>
      </w:r>
      <w:r w:rsidR="001A0E09">
        <w:rPr>
          <w:color w:val="auto"/>
          <w:sz w:val="24"/>
          <w:szCs w:val="24"/>
        </w:rPr>
        <w:tab/>
      </w:r>
      <w:r w:rsidR="001A0E09">
        <w:rPr>
          <w:color w:val="auto"/>
          <w:sz w:val="24"/>
          <w:szCs w:val="24"/>
        </w:rPr>
        <w:tab/>
      </w:r>
      <w:r w:rsidR="000A77ED">
        <w:rPr>
          <w:color w:val="auto"/>
          <w:sz w:val="24"/>
          <w:szCs w:val="24"/>
        </w:rPr>
        <w:tab/>
      </w:r>
      <w:r>
        <w:rPr>
          <w:color w:val="auto"/>
          <w:sz w:val="24"/>
          <w:szCs w:val="24"/>
        </w:rPr>
        <w:t>SSG, USA</w:t>
      </w:r>
    </w:p>
    <w:p w:rsidR="000A77ED" w:rsidRDefault="009727F0" w:rsidP="00722C49">
      <w:pPr>
        <w:pStyle w:val="BodyTextIndent"/>
        <w:ind w:firstLine="0"/>
        <w:rPr>
          <w:color w:val="auto"/>
          <w:sz w:val="24"/>
          <w:szCs w:val="24"/>
        </w:rPr>
      </w:pPr>
      <w:r>
        <w:rPr>
          <w:color w:val="auto"/>
          <w:sz w:val="24"/>
          <w:szCs w:val="24"/>
        </w:rPr>
        <w:t>Police Report</w:t>
      </w:r>
      <w:r>
        <w:rPr>
          <w:color w:val="auto"/>
          <w:sz w:val="24"/>
          <w:szCs w:val="24"/>
        </w:rPr>
        <w:tab/>
      </w:r>
      <w:r w:rsidR="000A77ED">
        <w:rPr>
          <w:color w:val="auto"/>
          <w:sz w:val="24"/>
          <w:szCs w:val="24"/>
        </w:rPr>
        <w:tab/>
      </w:r>
      <w:r w:rsidR="000A77ED">
        <w:rPr>
          <w:color w:val="auto"/>
          <w:sz w:val="24"/>
          <w:szCs w:val="24"/>
        </w:rPr>
        <w:tab/>
      </w:r>
      <w:r w:rsidR="000A77ED">
        <w:rPr>
          <w:color w:val="auto"/>
          <w:sz w:val="24"/>
          <w:szCs w:val="24"/>
        </w:rPr>
        <w:tab/>
        <w:t>Platoon Sergeant</w:t>
      </w:r>
    </w:p>
    <w:p w:rsidR="000A77ED" w:rsidRDefault="009727F0" w:rsidP="00722C49">
      <w:pPr>
        <w:pStyle w:val="BodyTextIndent"/>
        <w:ind w:firstLine="0"/>
        <w:rPr>
          <w:color w:val="auto"/>
          <w:sz w:val="24"/>
          <w:szCs w:val="24"/>
        </w:rPr>
      </w:pPr>
      <w:r>
        <w:rPr>
          <w:color w:val="auto"/>
          <w:sz w:val="24"/>
          <w:szCs w:val="24"/>
        </w:rPr>
        <w:t>Article 15</w:t>
      </w:r>
    </w:p>
    <w:p w:rsidR="000A77ED" w:rsidRDefault="009727F0" w:rsidP="00722C49">
      <w:pPr>
        <w:pStyle w:val="BodyTextIndent"/>
        <w:ind w:firstLine="0"/>
        <w:rPr>
          <w:color w:val="auto"/>
          <w:sz w:val="24"/>
          <w:szCs w:val="24"/>
        </w:rPr>
      </w:pPr>
      <w:r>
        <w:rPr>
          <w:color w:val="auto"/>
          <w:sz w:val="24"/>
          <w:szCs w:val="24"/>
        </w:rPr>
        <w:t>Letter of Reprimand</w:t>
      </w:r>
    </w:p>
    <w:p w:rsidR="004921FC" w:rsidRDefault="009727F0" w:rsidP="00722C49">
      <w:pPr>
        <w:pStyle w:val="BodyTextIndent"/>
        <w:ind w:firstLine="0"/>
        <w:rPr>
          <w:color w:val="auto"/>
          <w:sz w:val="24"/>
          <w:szCs w:val="24"/>
        </w:rPr>
      </w:pPr>
      <w:r>
        <w:rPr>
          <w:color w:val="auto"/>
          <w:sz w:val="24"/>
          <w:szCs w:val="24"/>
        </w:rPr>
        <w:t xml:space="preserve">Affidavit </w:t>
      </w:r>
    </w:p>
    <w:p w:rsidR="004921FC" w:rsidRDefault="004921FC" w:rsidP="00722C49">
      <w:pPr>
        <w:pStyle w:val="BodyTextIndent"/>
        <w:ind w:firstLine="0"/>
        <w:rPr>
          <w:color w:val="auto"/>
          <w:sz w:val="24"/>
          <w:szCs w:val="24"/>
        </w:rPr>
      </w:pPr>
      <w:r>
        <w:rPr>
          <w:color w:val="auto"/>
          <w:sz w:val="24"/>
          <w:szCs w:val="24"/>
        </w:rPr>
        <w:t>General Officer endorsement</w:t>
      </w:r>
    </w:p>
    <w:p w:rsidR="00177E45" w:rsidRPr="006F55A9" w:rsidRDefault="00D94DD2" w:rsidP="00722C49">
      <w:pPr>
        <w:pStyle w:val="BodyTextIndent"/>
        <w:ind w:firstLine="0"/>
        <w:rPr>
          <w:color w:val="auto"/>
          <w:sz w:val="24"/>
          <w:szCs w:val="24"/>
        </w:rPr>
      </w:pPr>
      <w:r>
        <w:rPr>
          <w:color w:val="auto"/>
          <w:sz w:val="24"/>
          <w:szCs w:val="24"/>
        </w:rPr>
        <w:t>Conduct Waiver</w:t>
      </w:r>
      <w:r w:rsidR="004921FC">
        <w:rPr>
          <w:color w:val="auto"/>
          <w:sz w:val="24"/>
          <w:szCs w:val="24"/>
        </w:rPr>
        <w:t xml:space="preserve"> Case Summary</w:t>
      </w:r>
      <w:r w:rsidR="001A0E09">
        <w:rPr>
          <w:color w:val="auto"/>
          <w:sz w:val="24"/>
          <w:szCs w:val="24"/>
        </w:rPr>
        <w:tab/>
      </w:r>
      <w:r w:rsidR="001A0E09">
        <w:rPr>
          <w:color w:val="auto"/>
          <w:sz w:val="24"/>
          <w:szCs w:val="24"/>
        </w:rPr>
        <w:tab/>
      </w:r>
      <w:r w:rsidR="00795D8D">
        <w:rPr>
          <w:color w:val="auto"/>
          <w:sz w:val="24"/>
          <w:szCs w:val="24"/>
        </w:rPr>
        <w:t xml:space="preserve"> </w:t>
      </w:r>
    </w:p>
    <w:sectPr w:rsidR="00177E45" w:rsidRPr="006F55A9" w:rsidSect="00ED5D43">
      <w:headerReference w:type="default" r:id="rId13"/>
      <w:footerReference w:type="default" r:id="rId14"/>
      <w:headerReference w:type="first" r:id="rId15"/>
      <w:endnotePr>
        <w:numFmt w:val="decimal"/>
      </w:endnotePr>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145" w:rsidRDefault="00544145">
      <w:pPr>
        <w:spacing w:line="20" w:lineRule="exact"/>
        <w:rPr>
          <w:sz w:val="24"/>
        </w:rPr>
      </w:pPr>
    </w:p>
  </w:endnote>
  <w:endnote w:type="continuationSeparator" w:id="0">
    <w:p w:rsidR="00544145" w:rsidRDefault="00544145">
      <w:r>
        <w:rPr>
          <w:sz w:val="24"/>
        </w:rPr>
        <w:t xml:space="preserve"> </w:t>
      </w:r>
    </w:p>
  </w:endnote>
  <w:endnote w:type="continuationNotice" w:id="1">
    <w:p w:rsidR="00544145" w:rsidRDefault="0054414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8B7" w:rsidRDefault="00B428B7">
    <w:pPr>
      <w:pStyle w:val="Footer"/>
      <w:jc w:val="center"/>
      <w:rPr>
        <w:rStyle w:val="PageNumber"/>
      </w:rPr>
    </w:pPr>
  </w:p>
  <w:p w:rsidR="00B428B7" w:rsidRDefault="00B428B7">
    <w:pPr>
      <w:pStyle w:val="Footer"/>
      <w:jc w:val="center"/>
      <w:rPr>
        <w:rStyle w:val="PageNumber"/>
      </w:rPr>
    </w:pPr>
  </w:p>
  <w:p w:rsidR="00B428B7" w:rsidRDefault="008A0918">
    <w:pPr>
      <w:pStyle w:val="Footer"/>
      <w:jc w:val="center"/>
    </w:pPr>
    <w:r>
      <w:rPr>
        <w:rStyle w:val="PageNumber"/>
        <w:rFonts w:ascii="Univers (W1)" w:hAnsi="Univers (W1)"/>
        <w:sz w:val="22"/>
      </w:rPr>
      <w:fldChar w:fldCharType="begin"/>
    </w:r>
    <w:r w:rsidR="00B428B7">
      <w:rPr>
        <w:rStyle w:val="PageNumber"/>
        <w:rFonts w:ascii="Univers (W1)" w:hAnsi="Univers (W1)"/>
        <w:sz w:val="22"/>
      </w:rPr>
      <w:instrText xml:space="preserve"> PAGE </w:instrText>
    </w:r>
    <w:r>
      <w:rPr>
        <w:rStyle w:val="PageNumber"/>
        <w:rFonts w:ascii="Univers (W1)" w:hAnsi="Univers (W1)"/>
        <w:sz w:val="22"/>
      </w:rPr>
      <w:fldChar w:fldCharType="separate"/>
    </w:r>
    <w:r w:rsidR="00BA2923">
      <w:rPr>
        <w:rStyle w:val="PageNumber"/>
        <w:rFonts w:ascii="Univers (W1)" w:hAnsi="Univers (W1)"/>
        <w:noProof/>
        <w:sz w:val="22"/>
      </w:rPr>
      <w:t>2</w:t>
    </w:r>
    <w:r>
      <w:rPr>
        <w:rStyle w:val="PageNumber"/>
        <w:rFonts w:ascii="Univers (W1)" w:hAnsi="Univers (W1)"/>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145" w:rsidRDefault="00544145">
      <w:r>
        <w:rPr>
          <w:sz w:val="24"/>
        </w:rPr>
        <w:separator/>
      </w:r>
    </w:p>
  </w:footnote>
  <w:footnote w:type="continuationSeparator" w:id="0">
    <w:p w:rsidR="00544145" w:rsidRDefault="00544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330" w:rsidRPr="00DA6323" w:rsidRDefault="0024712A" w:rsidP="00225330">
    <w:pPr>
      <w:pStyle w:val="Title"/>
      <w:ind w:left="360"/>
      <w:outlineLvl w:val="0"/>
      <w:rPr>
        <w:rFonts w:ascii="Arial" w:hAnsi="Arial" w:cs="Arial"/>
        <w:b w:val="0"/>
        <w:sz w:val="20"/>
      </w:rPr>
    </w:pPr>
    <w:r>
      <w:rPr>
        <w:rFonts w:ascii="Arial" w:hAnsi="Arial" w:cs="Arial"/>
        <w:b w:val="0"/>
        <w:noProof/>
      </w:rPr>
      <w:drawing>
        <wp:anchor distT="0" distB="0" distL="114300" distR="114300" simplePos="0" relativeHeight="251659264" behindDoc="0" locked="0" layoutInCell="1" allowOverlap="1">
          <wp:simplePos x="0" y="0"/>
          <wp:positionH relativeFrom="column">
            <wp:posOffset>-520065</wp:posOffset>
          </wp:positionH>
          <wp:positionV relativeFrom="paragraph">
            <wp:posOffset>-91440</wp:posOffset>
          </wp:positionV>
          <wp:extent cx="1026160" cy="1102360"/>
          <wp:effectExtent l="19050" t="0" r="2540" b="0"/>
          <wp:wrapNone/>
          <wp:docPr id="6" name="Picture 6" descr="D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D"/>
                  <pic:cNvPicPr>
                    <a:picLocks noChangeAspect="1" noChangeArrowheads="1"/>
                  </pic:cNvPicPr>
                </pic:nvPicPr>
                <pic:blipFill>
                  <a:blip r:embed="rId1"/>
                  <a:srcRect/>
                  <a:stretch>
                    <a:fillRect/>
                  </a:stretch>
                </pic:blipFill>
                <pic:spPr bwMode="auto">
                  <a:xfrm>
                    <a:off x="0" y="0"/>
                    <a:ext cx="1026160" cy="1102360"/>
                  </a:xfrm>
                  <a:prstGeom prst="rect">
                    <a:avLst/>
                  </a:prstGeom>
                  <a:noFill/>
                </pic:spPr>
              </pic:pic>
            </a:graphicData>
          </a:graphic>
        </wp:anchor>
      </w:drawing>
    </w:r>
    <w:r w:rsidR="00225330" w:rsidRPr="00DA6323">
      <w:rPr>
        <w:rFonts w:ascii="Arial" w:hAnsi="Arial" w:cs="Arial"/>
        <w:b w:val="0"/>
        <w:sz w:val="20"/>
      </w:rPr>
      <w:t>DEPARTMENT OF THE ARMY</w:t>
    </w:r>
  </w:p>
  <w:p w:rsidR="00225330" w:rsidRDefault="00225330" w:rsidP="00225330">
    <w:pPr>
      <w:jc w:val="center"/>
      <w:outlineLvl w:val="0"/>
      <w:rPr>
        <w:rFonts w:ascii="Arial" w:hAnsi="Arial" w:cs="Arial"/>
      </w:rPr>
    </w:pPr>
    <w:r w:rsidRPr="00DA6323">
      <w:rPr>
        <w:rFonts w:ascii="Arial" w:hAnsi="Arial" w:cs="Arial"/>
      </w:rPr>
      <w:t xml:space="preserve">         </w:t>
    </w:r>
    <w:r>
      <w:rPr>
        <w:rFonts w:ascii="Arial" w:hAnsi="Arial" w:cs="Arial"/>
      </w:rPr>
      <w:t>HEADQUARTERS, US ARMY SPECIAL OPERATIONS RECRUITING BATTALION</w:t>
    </w:r>
  </w:p>
  <w:p w:rsidR="00225330" w:rsidRDefault="00225330" w:rsidP="00225330">
    <w:pPr>
      <w:jc w:val="center"/>
      <w:outlineLvl w:val="0"/>
      <w:rPr>
        <w:rFonts w:ascii="Arial" w:hAnsi="Arial" w:cs="Arial"/>
      </w:rPr>
    </w:pPr>
    <w:r>
      <w:rPr>
        <w:rFonts w:ascii="Arial" w:hAnsi="Arial" w:cs="Arial"/>
      </w:rPr>
      <w:t>BUILDING D-2612, ARDENNES STREET</w:t>
    </w:r>
  </w:p>
  <w:p w:rsidR="00225330" w:rsidRPr="00DA6323" w:rsidRDefault="00225330" w:rsidP="00225330">
    <w:pPr>
      <w:jc w:val="center"/>
      <w:outlineLvl w:val="0"/>
      <w:rPr>
        <w:rFonts w:ascii="Arial" w:hAnsi="Arial" w:cs="Arial"/>
      </w:rPr>
    </w:pPr>
    <w:r>
      <w:rPr>
        <w:rFonts w:ascii="Arial" w:hAnsi="Arial" w:cs="Arial"/>
      </w:rPr>
      <w:t>FORT BRAGG, NORTH CAROLINA 28310</w:t>
    </w:r>
  </w:p>
  <w:p w:rsidR="00225330" w:rsidRPr="00DA6323" w:rsidRDefault="00225330" w:rsidP="00225330">
    <w:pPr>
      <w:jc w:val="center"/>
      <w:rPr>
        <w:rFonts w:ascii="Times New Roman" w:hAnsi="Times New Roman"/>
      </w:rPr>
    </w:pPr>
  </w:p>
  <w:p w:rsidR="00225330" w:rsidRPr="00DA6323" w:rsidRDefault="00225330" w:rsidP="00225330"/>
  <w:p w:rsidR="00225330" w:rsidRPr="00DA6323" w:rsidRDefault="00225330" w:rsidP="00225330">
    <w:pPr>
      <w:pStyle w:val="Header"/>
    </w:pPr>
    <w:r w:rsidRPr="00DA6323">
      <w:rPr>
        <w:rFonts w:ascii="Times New Roman" w:hAnsi="Times New Roman"/>
        <w:sz w:val="23"/>
        <w:szCs w:val="23"/>
      </w:rPr>
      <w:t xml:space="preserve">       </w:t>
    </w:r>
  </w:p>
  <w:p w:rsidR="00225330" w:rsidRDefault="002253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819" w:rsidRPr="007979CD" w:rsidRDefault="0024712A" w:rsidP="007B6088">
    <w:pPr>
      <w:pStyle w:val="Title"/>
      <w:ind w:left="360"/>
      <w:outlineLvl w:val="0"/>
      <w:rPr>
        <w:rFonts w:ascii="Arial" w:hAnsi="Arial" w:cs="Arial"/>
        <w:b w:val="0"/>
        <w:sz w:val="18"/>
        <w:szCs w:val="18"/>
      </w:rPr>
    </w:pPr>
    <w:bookmarkStart w:id="1" w:name="OLE_LINK1"/>
    <w:bookmarkStart w:id="2" w:name="OLE_LINK2"/>
    <w:bookmarkStart w:id="3" w:name="_Hlk237843693"/>
    <w:r w:rsidRPr="007979CD">
      <w:rPr>
        <w:rFonts w:ascii="Arial" w:hAnsi="Arial" w:cs="Arial"/>
        <w:b w:val="0"/>
        <w:noProof/>
        <w:sz w:val="18"/>
        <w:szCs w:val="18"/>
      </w:rPr>
      <w:drawing>
        <wp:anchor distT="0" distB="0" distL="114300" distR="114300" simplePos="0" relativeHeight="251657216" behindDoc="0" locked="0" layoutInCell="1" allowOverlap="1">
          <wp:simplePos x="0" y="0"/>
          <wp:positionH relativeFrom="column">
            <wp:posOffset>-520065</wp:posOffset>
          </wp:positionH>
          <wp:positionV relativeFrom="paragraph">
            <wp:posOffset>-91440</wp:posOffset>
          </wp:positionV>
          <wp:extent cx="1026160" cy="1102360"/>
          <wp:effectExtent l="19050" t="0" r="2540" b="0"/>
          <wp:wrapNone/>
          <wp:docPr id="2" name="Picture 2" descr="D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D"/>
                  <pic:cNvPicPr>
                    <a:picLocks noChangeAspect="1" noChangeArrowheads="1"/>
                  </pic:cNvPicPr>
                </pic:nvPicPr>
                <pic:blipFill>
                  <a:blip r:embed="rId1"/>
                  <a:srcRect/>
                  <a:stretch>
                    <a:fillRect/>
                  </a:stretch>
                </pic:blipFill>
                <pic:spPr bwMode="auto">
                  <a:xfrm>
                    <a:off x="0" y="0"/>
                    <a:ext cx="1026160" cy="1102360"/>
                  </a:xfrm>
                  <a:prstGeom prst="rect">
                    <a:avLst/>
                  </a:prstGeom>
                  <a:noFill/>
                </pic:spPr>
              </pic:pic>
            </a:graphicData>
          </a:graphic>
        </wp:anchor>
      </w:drawing>
    </w:r>
    <w:r w:rsidR="00D81819" w:rsidRPr="007979CD">
      <w:rPr>
        <w:rFonts w:ascii="Arial" w:hAnsi="Arial" w:cs="Arial"/>
        <w:b w:val="0"/>
        <w:sz w:val="18"/>
        <w:szCs w:val="18"/>
      </w:rPr>
      <w:t>DEPARTMENT OF THE ARMY</w:t>
    </w:r>
  </w:p>
  <w:p w:rsidR="00D81819" w:rsidRPr="007979CD" w:rsidRDefault="00772C6D" w:rsidP="003972B4">
    <w:pPr>
      <w:jc w:val="center"/>
      <w:outlineLvl w:val="0"/>
      <w:rPr>
        <w:rFonts w:ascii="Arial" w:hAnsi="Arial" w:cs="Arial"/>
        <w:sz w:val="18"/>
        <w:szCs w:val="18"/>
      </w:rPr>
    </w:pPr>
    <w:r>
      <w:rPr>
        <w:rFonts w:ascii="Arial" w:hAnsi="Arial" w:cs="Arial"/>
        <w:sz w:val="18"/>
        <w:szCs w:val="18"/>
      </w:rPr>
      <w:t>Unit Name</w:t>
    </w:r>
  </w:p>
  <w:p w:rsidR="00162067" w:rsidRPr="007979CD" w:rsidRDefault="00772C6D" w:rsidP="003972B4">
    <w:pPr>
      <w:jc w:val="center"/>
      <w:outlineLvl w:val="0"/>
      <w:rPr>
        <w:rFonts w:ascii="Arial" w:hAnsi="Arial" w:cs="Arial"/>
        <w:sz w:val="18"/>
        <w:szCs w:val="18"/>
      </w:rPr>
    </w:pPr>
    <w:r>
      <w:rPr>
        <w:rFonts w:ascii="Arial" w:hAnsi="Arial" w:cs="Arial"/>
        <w:sz w:val="18"/>
        <w:szCs w:val="18"/>
      </w:rPr>
      <w:t>Unit Address</w:t>
    </w:r>
  </w:p>
  <w:p w:rsidR="00162067" w:rsidRPr="007979CD" w:rsidRDefault="00772C6D" w:rsidP="00EB6658">
    <w:pPr>
      <w:jc w:val="center"/>
      <w:outlineLvl w:val="0"/>
      <w:rPr>
        <w:rFonts w:ascii="Arial" w:hAnsi="Arial" w:cs="Arial"/>
        <w:sz w:val="18"/>
        <w:szCs w:val="18"/>
      </w:rPr>
    </w:pPr>
    <w:r>
      <w:rPr>
        <w:rFonts w:ascii="Arial" w:hAnsi="Arial" w:cs="Arial"/>
        <w:sz w:val="18"/>
        <w:szCs w:val="18"/>
      </w:rPr>
      <w:t>City, State, ZIP Code</w:t>
    </w:r>
  </w:p>
  <w:p w:rsidR="00D81819" w:rsidRPr="0023751F" w:rsidRDefault="00D81819" w:rsidP="00D81819">
    <w:pPr>
      <w:jc w:val="center"/>
      <w:rPr>
        <w:rFonts w:ascii="Times New Roman" w:hAnsi="Times New Roman"/>
      </w:rPr>
    </w:pPr>
  </w:p>
  <w:p w:rsidR="00D81819" w:rsidRPr="00DA6323" w:rsidRDefault="00D81819" w:rsidP="00D81819"/>
  <w:p w:rsidR="00B428B7" w:rsidRPr="00DA6323" w:rsidRDefault="00D81819" w:rsidP="00D81819">
    <w:pPr>
      <w:pStyle w:val="Header"/>
    </w:pPr>
    <w:r w:rsidRPr="00DA6323">
      <w:rPr>
        <w:rFonts w:ascii="Times New Roman" w:hAnsi="Times New Roman"/>
        <w:sz w:val="23"/>
        <w:szCs w:val="23"/>
      </w:rPr>
      <w:t xml:space="preserve">       </w:t>
    </w:r>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6pt;height:12.6pt" o:bullet="t">
        <v:imagedata r:id="rId1" o:title=""/>
      </v:shape>
    </w:pict>
  </w:numPicBullet>
  <w:abstractNum w:abstractNumId="0" w15:restartNumberingAfterBreak="0">
    <w:nsid w:val="0416753F"/>
    <w:multiLevelType w:val="hybridMultilevel"/>
    <w:tmpl w:val="63EE1D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8337D"/>
    <w:multiLevelType w:val="hybridMultilevel"/>
    <w:tmpl w:val="0FD4B7DC"/>
    <w:lvl w:ilvl="0" w:tplc="A5E01D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3F0257"/>
    <w:multiLevelType w:val="hybridMultilevel"/>
    <w:tmpl w:val="A63A83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57C83"/>
    <w:multiLevelType w:val="singleLevel"/>
    <w:tmpl w:val="0409000F"/>
    <w:lvl w:ilvl="0">
      <w:start w:val="4"/>
      <w:numFmt w:val="decimal"/>
      <w:lvlText w:val="%1."/>
      <w:lvlJc w:val="left"/>
      <w:pPr>
        <w:tabs>
          <w:tab w:val="num" w:pos="360"/>
        </w:tabs>
        <w:ind w:left="360" w:hanging="360"/>
      </w:pPr>
      <w:rPr>
        <w:rFonts w:hint="default"/>
      </w:rPr>
    </w:lvl>
  </w:abstractNum>
  <w:abstractNum w:abstractNumId="4" w15:restartNumberingAfterBreak="0">
    <w:nsid w:val="13DD2740"/>
    <w:multiLevelType w:val="hybridMultilevel"/>
    <w:tmpl w:val="7B40D35A"/>
    <w:lvl w:ilvl="0" w:tplc="23B66D36">
      <w:start w:val="6"/>
      <w:numFmt w:val="decimal"/>
      <w:lvlText w:val="(%1)"/>
      <w:lvlJc w:val="left"/>
      <w:pPr>
        <w:tabs>
          <w:tab w:val="num" w:pos="750"/>
        </w:tabs>
        <w:ind w:left="750" w:hanging="390"/>
      </w:pPr>
      <w:rPr>
        <w:rFonts w:hint="default"/>
      </w:rPr>
    </w:lvl>
    <w:lvl w:ilvl="1" w:tplc="B650C90A">
      <w:start w:val="1"/>
      <w:numFmt w:val="lowerLetter"/>
      <w:lvlText w:val="%2)"/>
      <w:lvlJc w:val="left"/>
      <w:pPr>
        <w:tabs>
          <w:tab w:val="num" w:pos="2085"/>
        </w:tabs>
        <w:ind w:left="2085" w:hanging="10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604A5D"/>
    <w:multiLevelType w:val="hybridMultilevel"/>
    <w:tmpl w:val="154C6F50"/>
    <w:lvl w:ilvl="0" w:tplc="6D56F3DE">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 w15:restartNumberingAfterBreak="0">
    <w:nsid w:val="3001634E"/>
    <w:multiLevelType w:val="singleLevel"/>
    <w:tmpl w:val="E75A07DC"/>
    <w:lvl w:ilvl="0">
      <w:start w:val="2"/>
      <w:numFmt w:val="decimal"/>
      <w:lvlText w:val="(%1)"/>
      <w:lvlJc w:val="left"/>
      <w:pPr>
        <w:tabs>
          <w:tab w:val="num" w:pos="1800"/>
        </w:tabs>
        <w:ind w:left="0" w:firstLine="1440"/>
      </w:pPr>
      <w:rPr>
        <w:rFonts w:hint="default"/>
      </w:rPr>
    </w:lvl>
  </w:abstractNum>
  <w:abstractNum w:abstractNumId="7" w15:restartNumberingAfterBreak="0">
    <w:nsid w:val="341A07BB"/>
    <w:multiLevelType w:val="singleLevel"/>
    <w:tmpl w:val="68307436"/>
    <w:lvl w:ilvl="0">
      <w:start w:val="8"/>
      <w:numFmt w:val="decimal"/>
      <w:lvlText w:val="(%1)"/>
      <w:lvlJc w:val="left"/>
      <w:pPr>
        <w:tabs>
          <w:tab w:val="num" w:pos="1830"/>
        </w:tabs>
        <w:ind w:left="1830" w:hanging="390"/>
      </w:pPr>
      <w:rPr>
        <w:rFonts w:hint="default"/>
      </w:rPr>
    </w:lvl>
  </w:abstractNum>
  <w:abstractNum w:abstractNumId="8" w15:restartNumberingAfterBreak="0">
    <w:nsid w:val="35B9315E"/>
    <w:multiLevelType w:val="hybridMultilevel"/>
    <w:tmpl w:val="FDBCDA38"/>
    <w:lvl w:ilvl="0" w:tplc="281C408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36A47678"/>
    <w:multiLevelType w:val="hybridMultilevel"/>
    <w:tmpl w:val="715659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D3310FC"/>
    <w:multiLevelType w:val="hybridMultilevel"/>
    <w:tmpl w:val="992C9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8F231C"/>
    <w:multiLevelType w:val="hybridMultilevel"/>
    <w:tmpl w:val="F5FEC172"/>
    <w:lvl w:ilvl="0" w:tplc="AB520340">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4B79E7"/>
    <w:multiLevelType w:val="hybridMultilevel"/>
    <w:tmpl w:val="A94697D4"/>
    <w:lvl w:ilvl="0" w:tplc="A5CE3A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E272BA"/>
    <w:multiLevelType w:val="hybridMultilevel"/>
    <w:tmpl w:val="48881ED6"/>
    <w:lvl w:ilvl="0" w:tplc="A5E01D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3FE1032"/>
    <w:multiLevelType w:val="singleLevel"/>
    <w:tmpl w:val="EE049834"/>
    <w:lvl w:ilvl="0">
      <w:start w:val="4"/>
      <w:numFmt w:val="decimal"/>
      <w:lvlText w:val="(%1)"/>
      <w:lvlJc w:val="left"/>
      <w:pPr>
        <w:tabs>
          <w:tab w:val="num" w:pos="1815"/>
        </w:tabs>
        <w:ind w:left="1815" w:hanging="375"/>
      </w:pPr>
      <w:rPr>
        <w:rFonts w:hint="default"/>
      </w:rPr>
    </w:lvl>
  </w:abstractNum>
  <w:abstractNum w:abstractNumId="15" w15:restartNumberingAfterBreak="0">
    <w:nsid w:val="5422669D"/>
    <w:multiLevelType w:val="singleLevel"/>
    <w:tmpl w:val="C024B732"/>
    <w:lvl w:ilvl="0">
      <w:start w:val="3"/>
      <w:numFmt w:val="decimal"/>
      <w:lvlText w:val="(%1)"/>
      <w:lvlJc w:val="left"/>
      <w:pPr>
        <w:tabs>
          <w:tab w:val="num" w:pos="1830"/>
        </w:tabs>
        <w:ind w:left="1830" w:hanging="390"/>
      </w:pPr>
      <w:rPr>
        <w:rFonts w:hint="default"/>
      </w:rPr>
    </w:lvl>
  </w:abstractNum>
  <w:abstractNum w:abstractNumId="16" w15:restartNumberingAfterBreak="0">
    <w:nsid w:val="54AF12C9"/>
    <w:multiLevelType w:val="hybridMultilevel"/>
    <w:tmpl w:val="119E3BE4"/>
    <w:lvl w:ilvl="0" w:tplc="04090019">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5475034"/>
    <w:multiLevelType w:val="hybridMultilevel"/>
    <w:tmpl w:val="6896CDC8"/>
    <w:lvl w:ilvl="0" w:tplc="233627D6">
      <w:start w:val="1"/>
      <w:numFmt w:val="bullet"/>
      <w:lvlText w:val=""/>
      <w:lvlPicBulletId w:val="0"/>
      <w:lvlJc w:val="left"/>
      <w:pPr>
        <w:tabs>
          <w:tab w:val="num" w:pos="720"/>
        </w:tabs>
        <w:ind w:left="720" w:hanging="360"/>
      </w:pPr>
      <w:rPr>
        <w:rFonts w:ascii="Symbol" w:hAnsi="Symbol" w:hint="default"/>
      </w:rPr>
    </w:lvl>
    <w:lvl w:ilvl="1" w:tplc="A45002B4" w:tentative="1">
      <w:start w:val="1"/>
      <w:numFmt w:val="bullet"/>
      <w:lvlText w:val=""/>
      <w:lvlJc w:val="left"/>
      <w:pPr>
        <w:tabs>
          <w:tab w:val="num" w:pos="1440"/>
        </w:tabs>
        <w:ind w:left="1440" w:hanging="360"/>
      </w:pPr>
      <w:rPr>
        <w:rFonts w:ascii="Symbol" w:hAnsi="Symbol" w:hint="default"/>
      </w:rPr>
    </w:lvl>
    <w:lvl w:ilvl="2" w:tplc="EB1C1ED0" w:tentative="1">
      <w:start w:val="1"/>
      <w:numFmt w:val="bullet"/>
      <w:lvlText w:val=""/>
      <w:lvlJc w:val="left"/>
      <w:pPr>
        <w:tabs>
          <w:tab w:val="num" w:pos="2160"/>
        </w:tabs>
        <w:ind w:left="2160" w:hanging="360"/>
      </w:pPr>
      <w:rPr>
        <w:rFonts w:ascii="Symbol" w:hAnsi="Symbol" w:hint="default"/>
      </w:rPr>
    </w:lvl>
    <w:lvl w:ilvl="3" w:tplc="89D4347E" w:tentative="1">
      <w:start w:val="1"/>
      <w:numFmt w:val="bullet"/>
      <w:lvlText w:val=""/>
      <w:lvlJc w:val="left"/>
      <w:pPr>
        <w:tabs>
          <w:tab w:val="num" w:pos="2880"/>
        </w:tabs>
        <w:ind w:left="2880" w:hanging="360"/>
      </w:pPr>
      <w:rPr>
        <w:rFonts w:ascii="Symbol" w:hAnsi="Symbol" w:hint="default"/>
      </w:rPr>
    </w:lvl>
    <w:lvl w:ilvl="4" w:tplc="25581A7C" w:tentative="1">
      <w:start w:val="1"/>
      <w:numFmt w:val="bullet"/>
      <w:lvlText w:val=""/>
      <w:lvlJc w:val="left"/>
      <w:pPr>
        <w:tabs>
          <w:tab w:val="num" w:pos="3600"/>
        </w:tabs>
        <w:ind w:left="3600" w:hanging="360"/>
      </w:pPr>
      <w:rPr>
        <w:rFonts w:ascii="Symbol" w:hAnsi="Symbol" w:hint="default"/>
      </w:rPr>
    </w:lvl>
    <w:lvl w:ilvl="5" w:tplc="5156CCEC" w:tentative="1">
      <w:start w:val="1"/>
      <w:numFmt w:val="bullet"/>
      <w:lvlText w:val=""/>
      <w:lvlJc w:val="left"/>
      <w:pPr>
        <w:tabs>
          <w:tab w:val="num" w:pos="4320"/>
        </w:tabs>
        <w:ind w:left="4320" w:hanging="360"/>
      </w:pPr>
      <w:rPr>
        <w:rFonts w:ascii="Symbol" w:hAnsi="Symbol" w:hint="default"/>
      </w:rPr>
    </w:lvl>
    <w:lvl w:ilvl="6" w:tplc="26FE3444" w:tentative="1">
      <w:start w:val="1"/>
      <w:numFmt w:val="bullet"/>
      <w:lvlText w:val=""/>
      <w:lvlJc w:val="left"/>
      <w:pPr>
        <w:tabs>
          <w:tab w:val="num" w:pos="5040"/>
        </w:tabs>
        <w:ind w:left="5040" w:hanging="360"/>
      </w:pPr>
      <w:rPr>
        <w:rFonts w:ascii="Symbol" w:hAnsi="Symbol" w:hint="default"/>
      </w:rPr>
    </w:lvl>
    <w:lvl w:ilvl="7" w:tplc="5F20AC72" w:tentative="1">
      <w:start w:val="1"/>
      <w:numFmt w:val="bullet"/>
      <w:lvlText w:val=""/>
      <w:lvlJc w:val="left"/>
      <w:pPr>
        <w:tabs>
          <w:tab w:val="num" w:pos="5760"/>
        </w:tabs>
        <w:ind w:left="5760" w:hanging="360"/>
      </w:pPr>
      <w:rPr>
        <w:rFonts w:ascii="Symbol" w:hAnsi="Symbol" w:hint="default"/>
      </w:rPr>
    </w:lvl>
    <w:lvl w:ilvl="8" w:tplc="3356E1B6"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6927654"/>
    <w:multiLevelType w:val="singleLevel"/>
    <w:tmpl w:val="0409000F"/>
    <w:lvl w:ilvl="0">
      <w:start w:val="7"/>
      <w:numFmt w:val="decimal"/>
      <w:lvlText w:val="%1."/>
      <w:lvlJc w:val="left"/>
      <w:pPr>
        <w:tabs>
          <w:tab w:val="num" w:pos="450"/>
        </w:tabs>
        <w:ind w:left="450" w:hanging="360"/>
      </w:pPr>
      <w:rPr>
        <w:rFonts w:hint="default"/>
      </w:rPr>
    </w:lvl>
  </w:abstractNum>
  <w:abstractNum w:abstractNumId="19" w15:restartNumberingAfterBreak="0">
    <w:nsid w:val="58A611B3"/>
    <w:multiLevelType w:val="hybridMultilevel"/>
    <w:tmpl w:val="F60610BA"/>
    <w:lvl w:ilvl="0" w:tplc="54C22C80">
      <w:start w:val="1"/>
      <w:numFmt w:val="lowerLetter"/>
      <w:lvlText w:val="%1."/>
      <w:lvlJc w:val="left"/>
      <w:pPr>
        <w:ind w:left="1140" w:hanging="360"/>
      </w:pPr>
      <w:rPr>
        <w:rFonts w:hint="default"/>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0" w15:restartNumberingAfterBreak="0">
    <w:nsid w:val="58D412E0"/>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639064E3"/>
    <w:multiLevelType w:val="hybridMultilevel"/>
    <w:tmpl w:val="5524985A"/>
    <w:lvl w:ilvl="0" w:tplc="5330CAF2">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2" w15:restartNumberingAfterBreak="0">
    <w:nsid w:val="67D9484F"/>
    <w:multiLevelType w:val="hybridMultilevel"/>
    <w:tmpl w:val="54FCD1F2"/>
    <w:lvl w:ilvl="0" w:tplc="EE98CC8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733D29CB"/>
    <w:multiLevelType w:val="hybridMultilevel"/>
    <w:tmpl w:val="4BC4FAC4"/>
    <w:lvl w:ilvl="0" w:tplc="C18007BE">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4" w15:restartNumberingAfterBreak="0">
    <w:nsid w:val="795B7220"/>
    <w:multiLevelType w:val="singleLevel"/>
    <w:tmpl w:val="C576E6CE"/>
    <w:lvl w:ilvl="0">
      <w:start w:val="5"/>
      <w:numFmt w:val="decimal"/>
      <w:lvlText w:val="(%1)"/>
      <w:lvlJc w:val="left"/>
      <w:pPr>
        <w:tabs>
          <w:tab w:val="num" w:pos="1800"/>
        </w:tabs>
        <w:ind w:left="0" w:firstLine="1440"/>
      </w:pPr>
      <w:rPr>
        <w:rFonts w:hint="default"/>
      </w:rPr>
    </w:lvl>
  </w:abstractNum>
  <w:abstractNum w:abstractNumId="25" w15:restartNumberingAfterBreak="0">
    <w:nsid w:val="79EE03A9"/>
    <w:multiLevelType w:val="singleLevel"/>
    <w:tmpl w:val="30F6C806"/>
    <w:lvl w:ilvl="0">
      <w:start w:val="2"/>
      <w:numFmt w:val="decimal"/>
      <w:lvlText w:val="(%1)"/>
      <w:lvlJc w:val="left"/>
      <w:pPr>
        <w:tabs>
          <w:tab w:val="num" w:pos="1815"/>
        </w:tabs>
        <w:ind w:left="1815" w:hanging="375"/>
      </w:pPr>
      <w:rPr>
        <w:rFonts w:hint="default"/>
      </w:rPr>
    </w:lvl>
  </w:abstractNum>
  <w:abstractNum w:abstractNumId="26" w15:restartNumberingAfterBreak="0">
    <w:nsid w:val="7BF70FFF"/>
    <w:multiLevelType w:val="hybridMultilevel"/>
    <w:tmpl w:val="C0808D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5"/>
  </w:num>
  <w:num w:numId="3">
    <w:abstractNumId w:val="6"/>
  </w:num>
  <w:num w:numId="4">
    <w:abstractNumId w:val="24"/>
  </w:num>
  <w:num w:numId="5">
    <w:abstractNumId w:val="20"/>
  </w:num>
  <w:num w:numId="6">
    <w:abstractNumId w:val="25"/>
  </w:num>
  <w:num w:numId="7">
    <w:abstractNumId w:val="3"/>
  </w:num>
  <w:num w:numId="8">
    <w:abstractNumId w:val="14"/>
  </w:num>
  <w:num w:numId="9">
    <w:abstractNumId w:val="18"/>
  </w:num>
  <w:num w:numId="10">
    <w:abstractNumId w:val="21"/>
  </w:num>
  <w:num w:numId="11">
    <w:abstractNumId w:val="4"/>
  </w:num>
  <w:num w:numId="12">
    <w:abstractNumId w:val="16"/>
  </w:num>
  <w:num w:numId="13">
    <w:abstractNumId w:val="23"/>
  </w:num>
  <w:num w:numId="14">
    <w:abstractNumId w:val="17"/>
  </w:num>
  <w:num w:numId="15">
    <w:abstractNumId w:val="10"/>
  </w:num>
  <w:num w:numId="16">
    <w:abstractNumId w:val="22"/>
  </w:num>
  <w:num w:numId="17">
    <w:abstractNumId w:val="8"/>
  </w:num>
  <w:num w:numId="18">
    <w:abstractNumId w:val="19"/>
  </w:num>
  <w:num w:numId="19">
    <w:abstractNumId w:val="1"/>
  </w:num>
  <w:num w:numId="20">
    <w:abstractNumId w:val="13"/>
  </w:num>
  <w:num w:numId="21">
    <w:abstractNumId w:val="9"/>
  </w:num>
  <w:num w:numId="22">
    <w:abstractNumId w:val="11"/>
  </w:num>
  <w:num w:numId="23">
    <w:abstractNumId w:val="0"/>
  </w:num>
  <w:num w:numId="24">
    <w:abstractNumId w:val="26"/>
  </w:num>
  <w:num w:numId="25">
    <w:abstractNumId w:val="12"/>
  </w:num>
  <w:num w:numId="26">
    <w:abstractNumId w:val="5"/>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B9F"/>
    <w:rsid w:val="00000A49"/>
    <w:rsid w:val="00001656"/>
    <w:rsid w:val="00003F7B"/>
    <w:rsid w:val="0000694A"/>
    <w:rsid w:val="00007559"/>
    <w:rsid w:val="00013C3A"/>
    <w:rsid w:val="00025CD0"/>
    <w:rsid w:val="00026C74"/>
    <w:rsid w:val="00030FDB"/>
    <w:rsid w:val="000311DD"/>
    <w:rsid w:val="0004375E"/>
    <w:rsid w:val="00045424"/>
    <w:rsid w:val="00052FB5"/>
    <w:rsid w:val="0006585A"/>
    <w:rsid w:val="0007182B"/>
    <w:rsid w:val="00074FD3"/>
    <w:rsid w:val="00081EB1"/>
    <w:rsid w:val="000858D4"/>
    <w:rsid w:val="00087944"/>
    <w:rsid w:val="00090659"/>
    <w:rsid w:val="00097B25"/>
    <w:rsid w:val="000A6391"/>
    <w:rsid w:val="000A77ED"/>
    <w:rsid w:val="000B0696"/>
    <w:rsid w:val="000B68EB"/>
    <w:rsid w:val="000C3670"/>
    <w:rsid w:val="000D19E2"/>
    <w:rsid w:val="000D1AD9"/>
    <w:rsid w:val="000D1E85"/>
    <w:rsid w:val="000E2681"/>
    <w:rsid w:val="000E41F0"/>
    <w:rsid w:val="000F4E90"/>
    <w:rsid w:val="000F5078"/>
    <w:rsid w:val="000F7A88"/>
    <w:rsid w:val="001019AA"/>
    <w:rsid w:val="00101AA8"/>
    <w:rsid w:val="00102D71"/>
    <w:rsid w:val="00105EC1"/>
    <w:rsid w:val="00107478"/>
    <w:rsid w:val="00111D61"/>
    <w:rsid w:val="0011690A"/>
    <w:rsid w:val="0011732B"/>
    <w:rsid w:val="00126A9D"/>
    <w:rsid w:val="0012728A"/>
    <w:rsid w:val="001325C0"/>
    <w:rsid w:val="00132807"/>
    <w:rsid w:val="00134D63"/>
    <w:rsid w:val="0014236C"/>
    <w:rsid w:val="001426AB"/>
    <w:rsid w:val="00143B76"/>
    <w:rsid w:val="00143CC8"/>
    <w:rsid w:val="0014436D"/>
    <w:rsid w:val="001456C4"/>
    <w:rsid w:val="00157A6A"/>
    <w:rsid w:val="00162067"/>
    <w:rsid w:val="00163F76"/>
    <w:rsid w:val="00177E45"/>
    <w:rsid w:val="00182B1C"/>
    <w:rsid w:val="0018377D"/>
    <w:rsid w:val="001856B9"/>
    <w:rsid w:val="00185704"/>
    <w:rsid w:val="001902C2"/>
    <w:rsid w:val="001962B8"/>
    <w:rsid w:val="001A0E09"/>
    <w:rsid w:val="001A71F9"/>
    <w:rsid w:val="001B38A2"/>
    <w:rsid w:val="001C4780"/>
    <w:rsid w:val="001D104E"/>
    <w:rsid w:val="001D1AB5"/>
    <w:rsid w:val="001D21A3"/>
    <w:rsid w:val="001D7A6D"/>
    <w:rsid w:val="001D7D13"/>
    <w:rsid w:val="001E4153"/>
    <w:rsid w:val="001E448E"/>
    <w:rsid w:val="001E51E3"/>
    <w:rsid w:val="001E78DB"/>
    <w:rsid w:val="001F0B04"/>
    <w:rsid w:val="001F33BD"/>
    <w:rsid w:val="001F536E"/>
    <w:rsid w:val="00200B78"/>
    <w:rsid w:val="00206130"/>
    <w:rsid w:val="002101A5"/>
    <w:rsid w:val="0021351A"/>
    <w:rsid w:val="0022054E"/>
    <w:rsid w:val="00221B52"/>
    <w:rsid w:val="00225330"/>
    <w:rsid w:val="00236403"/>
    <w:rsid w:val="0023751F"/>
    <w:rsid w:val="002408BC"/>
    <w:rsid w:val="00240B4A"/>
    <w:rsid w:val="00240E66"/>
    <w:rsid w:val="00243270"/>
    <w:rsid w:val="00244CBD"/>
    <w:rsid w:val="00246AF1"/>
    <w:rsid w:val="0024712A"/>
    <w:rsid w:val="00255EFB"/>
    <w:rsid w:val="00260070"/>
    <w:rsid w:val="0026207D"/>
    <w:rsid w:val="00262507"/>
    <w:rsid w:val="002636D8"/>
    <w:rsid w:val="00264D27"/>
    <w:rsid w:val="00265F3D"/>
    <w:rsid w:val="0028302F"/>
    <w:rsid w:val="0028462F"/>
    <w:rsid w:val="0029098E"/>
    <w:rsid w:val="0029209C"/>
    <w:rsid w:val="002920E0"/>
    <w:rsid w:val="00292F45"/>
    <w:rsid w:val="002977A5"/>
    <w:rsid w:val="00297E07"/>
    <w:rsid w:val="002A541A"/>
    <w:rsid w:val="002B200C"/>
    <w:rsid w:val="002B3F4B"/>
    <w:rsid w:val="002B6039"/>
    <w:rsid w:val="002B76E0"/>
    <w:rsid w:val="002C5F45"/>
    <w:rsid w:val="002D2502"/>
    <w:rsid w:val="002D5CCD"/>
    <w:rsid w:val="002E078E"/>
    <w:rsid w:val="002E113E"/>
    <w:rsid w:val="002E1E22"/>
    <w:rsid w:val="002E2CB8"/>
    <w:rsid w:val="002E58A2"/>
    <w:rsid w:val="002F2F0C"/>
    <w:rsid w:val="00301817"/>
    <w:rsid w:val="0030369A"/>
    <w:rsid w:val="00303A5E"/>
    <w:rsid w:val="00303E11"/>
    <w:rsid w:val="0031005E"/>
    <w:rsid w:val="0031359B"/>
    <w:rsid w:val="0031702A"/>
    <w:rsid w:val="003207F5"/>
    <w:rsid w:val="00323B76"/>
    <w:rsid w:val="003261A1"/>
    <w:rsid w:val="003348B3"/>
    <w:rsid w:val="00334FCF"/>
    <w:rsid w:val="00340768"/>
    <w:rsid w:val="00342658"/>
    <w:rsid w:val="0035282F"/>
    <w:rsid w:val="003539D8"/>
    <w:rsid w:val="00354D34"/>
    <w:rsid w:val="0035677E"/>
    <w:rsid w:val="00361573"/>
    <w:rsid w:val="00361CC9"/>
    <w:rsid w:val="00365B75"/>
    <w:rsid w:val="00367805"/>
    <w:rsid w:val="00370D2F"/>
    <w:rsid w:val="00374FEC"/>
    <w:rsid w:val="00377620"/>
    <w:rsid w:val="00381593"/>
    <w:rsid w:val="0038167F"/>
    <w:rsid w:val="00381EC3"/>
    <w:rsid w:val="003823B4"/>
    <w:rsid w:val="00394111"/>
    <w:rsid w:val="00395AD0"/>
    <w:rsid w:val="003972B4"/>
    <w:rsid w:val="003B0CD0"/>
    <w:rsid w:val="003B1EB5"/>
    <w:rsid w:val="003B3A8D"/>
    <w:rsid w:val="003B4031"/>
    <w:rsid w:val="003B5251"/>
    <w:rsid w:val="003B53AD"/>
    <w:rsid w:val="003B5BDE"/>
    <w:rsid w:val="003B7CDE"/>
    <w:rsid w:val="003C2389"/>
    <w:rsid w:val="003C3420"/>
    <w:rsid w:val="003C46F3"/>
    <w:rsid w:val="003D2E76"/>
    <w:rsid w:val="003D3933"/>
    <w:rsid w:val="003D7120"/>
    <w:rsid w:val="003E0D3D"/>
    <w:rsid w:val="003E4CEA"/>
    <w:rsid w:val="003F001C"/>
    <w:rsid w:val="003F0B70"/>
    <w:rsid w:val="003F2565"/>
    <w:rsid w:val="003F5BD4"/>
    <w:rsid w:val="003F7962"/>
    <w:rsid w:val="00400E93"/>
    <w:rsid w:val="00407657"/>
    <w:rsid w:val="00410690"/>
    <w:rsid w:val="0041431F"/>
    <w:rsid w:val="00416D6A"/>
    <w:rsid w:val="0042796C"/>
    <w:rsid w:val="00431BAB"/>
    <w:rsid w:val="00432815"/>
    <w:rsid w:val="00432A37"/>
    <w:rsid w:val="00435118"/>
    <w:rsid w:val="00437B9F"/>
    <w:rsid w:val="004437A8"/>
    <w:rsid w:val="0045014A"/>
    <w:rsid w:val="00450DCE"/>
    <w:rsid w:val="004541CE"/>
    <w:rsid w:val="00460B77"/>
    <w:rsid w:val="0046273A"/>
    <w:rsid w:val="0047164B"/>
    <w:rsid w:val="004778D9"/>
    <w:rsid w:val="0049053A"/>
    <w:rsid w:val="00491A6C"/>
    <w:rsid w:val="00491CB6"/>
    <w:rsid w:val="004921FC"/>
    <w:rsid w:val="004A1943"/>
    <w:rsid w:val="004A59E0"/>
    <w:rsid w:val="004B5951"/>
    <w:rsid w:val="004C6B72"/>
    <w:rsid w:val="004D5175"/>
    <w:rsid w:val="004E1648"/>
    <w:rsid w:val="0050164A"/>
    <w:rsid w:val="00502950"/>
    <w:rsid w:val="00506185"/>
    <w:rsid w:val="00510528"/>
    <w:rsid w:val="00516026"/>
    <w:rsid w:val="00520567"/>
    <w:rsid w:val="005301E4"/>
    <w:rsid w:val="00531343"/>
    <w:rsid w:val="005329F8"/>
    <w:rsid w:val="00542D7F"/>
    <w:rsid w:val="00544145"/>
    <w:rsid w:val="00547DEC"/>
    <w:rsid w:val="00561A8E"/>
    <w:rsid w:val="0056675D"/>
    <w:rsid w:val="00572095"/>
    <w:rsid w:val="0057229F"/>
    <w:rsid w:val="00580327"/>
    <w:rsid w:val="005861B4"/>
    <w:rsid w:val="00586AA3"/>
    <w:rsid w:val="005A4084"/>
    <w:rsid w:val="005A54F1"/>
    <w:rsid w:val="005A7D5F"/>
    <w:rsid w:val="005B0006"/>
    <w:rsid w:val="005B3BC7"/>
    <w:rsid w:val="005C3BCB"/>
    <w:rsid w:val="005C3CEF"/>
    <w:rsid w:val="005C43CD"/>
    <w:rsid w:val="005C4B54"/>
    <w:rsid w:val="005C5D19"/>
    <w:rsid w:val="005D10B9"/>
    <w:rsid w:val="005D1AD2"/>
    <w:rsid w:val="005D4157"/>
    <w:rsid w:val="005E2ACC"/>
    <w:rsid w:val="005E4811"/>
    <w:rsid w:val="005E634B"/>
    <w:rsid w:val="005E6F81"/>
    <w:rsid w:val="005F5295"/>
    <w:rsid w:val="006003CA"/>
    <w:rsid w:val="00602D62"/>
    <w:rsid w:val="006073E6"/>
    <w:rsid w:val="00610297"/>
    <w:rsid w:val="006144FA"/>
    <w:rsid w:val="006211BC"/>
    <w:rsid w:val="00622414"/>
    <w:rsid w:val="00625CAD"/>
    <w:rsid w:val="00630352"/>
    <w:rsid w:val="00632F79"/>
    <w:rsid w:val="00634E97"/>
    <w:rsid w:val="0063792B"/>
    <w:rsid w:val="00637AA3"/>
    <w:rsid w:val="006537CD"/>
    <w:rsid w:val="00653C8A"/>
    <w:rsid w:val="00663B82"/>
    <w:rsid w:val="00664718"/>
    <w:rsid w:val="00664DA6"/>
    <w:rsid w:val="006675A9"/>
    <w:rsid w:val="00672C4C"/>
    <w:rsid w:val="00676083"/>
    <w:rsid w:val="00683048"/>
    <w:rsid w:val="00683126"/>
    <w:rsid w:val="0068418D"/>
    <w:rsid w:val="00690EFF"/>
    <w:rsid w:val="006963FA"/>
    <w:rsid w:val="006A1359"/>
    <w:rsid w:val="006B1169"/>
    <w:rsid w:val="006B5BC9"/>
    <w:rsid w:val="006B62A6"/>
    <w:rsid w:val="006C08D4"/>
    <w:rsid w:val="006C2CB7"/>
    <w:rsid w:val="006C3ECD"/>
    <w:rsid w:val="006D4A86"/>
    <w:rsid w:val="006D564F"/>
    <w:rsid w:val="006D71E1"/>
    <w:rsid w:val="006F0DFE"/>
    <w:rsid w:val="006F1EEA"/>
    <w:rsid w:val="006F2AE2"/>
    <w:rsid w:val="006F4C6A"/>
    <w:rsid w:val="006F55A9"/>
    <w:rsid w:val="006F6506"/>
    <w:rsid w:val="006F7BB3"/>
    <w:rsid w:val="007021CC"/>
    <w:rsid w:val="0070518E"/>
    <w:rsid w:val="00705D6B"/>
    <w:rsid w:val="00715E14"/>
    <w:rsid w:val="007202B0"/>
    <w:rsid w:val="0072196B"/>
    <w:rsid w:val="0072214B"/>
    <w:rsid w:val="00722C49"/>
    <w:rsid w:val="00723EE6"/>
    <w:rsid w:val="00725DE7"/>
    <w:rsid w:val="007272B1"/>
    <w:rsid w:val="007429AE"/>
    <w:rsid w:val="00743A7F"/>
    <w:rsid w:val="00745F38"/>
    <w:rsid w:val="00746098"/>
    <w:rsid w:val="00751282"/>
    <w:rsid w:val="007549BA"/>
    <w:rsid w:val="00754F50"/>
    <w:rsid w:val="00760881"/>
    <w:rsid w:val="00762CD1"/>
    <w:rsid w:val="0076316F"/>
    <w:rsid w:val="00763461"/>
    <w:rsid w:val="0076377A"/>
    <w:rsid w:val="00765B39"/>
    <w:rsid w:val="00770BDE"/>
    <w:rsid w:val="00772C6D"/>
    <w:rsid w:val="0077655F"/>
    <w:rsid w:val="00777F0B"/>
    <w:rsid w:val="00791C7B"/>
    <w:rsid w:val="00794BA9"/>
    <w:rsid w:val="00795D8D"/>
    <w:rsid w:val="0079614E"/>
    <w:rsid w:val="007966BA"/>
    <w:rsid w:val="007979CD"/>
    <w:rsid w:val="007A14AF"/>
    <w:rsid w:val="007A4D7D"/>
    <w:rsid w:val="007B0C18"/>
    <w:rsid w:val="007B509C"/>
    <w:rsid w:val="007B6088"/>
    <w:rsid w:val="007B7378"/>
    <w:rsid w:val="007C1980"/>
    <w:rsid w:val="007C7EFD"/>
    <w:rsid w:val="007D1AC5"/>
    <w:rsid w:val="007D2D13"/>
    <w:rsid w:val="007E0452"/>
    <w:rsid w:val="007E513A"/>
    <w:rsid w:val="007E5BB6"/>
    <w:rsid w:val="007F26AF"/>
    <w:rsid w:val="007F74FA"/>
    <w:rsid w:val="0081058C"/>
    <w:rsid w:val="008124B2"/>
    <w:rsid w:val="00812907"/>
    <w:rsid w:val="00822A06"/>
    <w:rsid w:val="008316D6"/>
    <w:rsid w:val="008320B0"/>
    <w:rsid w:val="00835248"/>
    <w:rsid w:val="008365A7"/>
    <w:rsid w:val="008375C8"/>
    <w:rsid w:val="008501A8"/>
    <w:rsid w:val="00851762"/>
    <w:rsid w:val="008534F2"/>
    <w:rsid w:val="00861BD9"/>
    <w:rsid w:val="00865F4C"/>
    <w:rsid w:val="00865FB1"/>
    <w:rsid w:val="00870BAE"/>
    <w:rsid w:val="0087204A"/>
    <w:rsid w:val="008741DA"/>
    <w:rsid w:val="008763BB"/>
    <w:rsid w:val="008768B2"/>
    <w:rsid w:val="008804E2"/>
    <w:rsid w:val="00886980"/>
    <w:rsid w:val="00890929"/>
    <w:rsid w:val="0089286D"/>
    <w:rsid w:val="008A074C"/>
    <w:rsid w:val="008A0918"/>
    <w:rsid w:val="008B0F94"/>
    <w:rsid w:val="008B3B92"/>
    <w:rsid w:val="008B3EF8"/>
    <w:rsid w:val="008B6FDE"/>
    <w:rsid w:val="008C6DAB"/>
    <w:rsid w:val="008C7CFC"/>
    <w:rsid w:val="008D1951"/>
    <w:rsid w:val="008D55FF"/>
    <w:rsid w:val="008E0B33"/>
    <w:rsid w:val="008E2A0F"/>
    <w:rsid w:val="008E63DD"/>
    <w:rsid w:val="008F5D9F"/>
    <w:rsid w:val="009053C0"/>
    <w:rsid w:val="00905873"/>
    <w:rsid w:val="009108BE"/>
    <w:rsid w:val="00915402"/>
    <w:rsid w:val="00915620"/>
    <w:rsid w:val="00916BDF"/>
    <w:rsid w:val="00917238"/>
    <w:rsid w:val="00920216"/>
    <w:rsid w:val="009206BD"/>
    <w:rsid w:val="0092132E"/>
    <w:rsid w:val="00922D0A"/>
    <w:rsid w:val="00930FB1"/>
    <w:rsid w:val="00932794"/>
    <w:rsid w:val="00933839"/>
    <w:rsid w:val="00933FD3"/>
    <w:rsid w:val="009430B8"/>
    <w:rsid w:val="00943521"/>
    <w:rsid w:val="00943C03"/>
    <w:rsid w:val="00945945"/>
    <w:rsid w:val="0095517B"/>
    <w:rsid w:val="00955FB1"/>
    <w:rsid w:val="0096672C"/>
    <w:rsid w:val="009670E0"/>
    <w:rsid w:val="00970508"/>
    <w:rsid w:val="009727F0"/>
    <w:rsid w:val="00973427"/>
    <w:rsid w:val="00984E79"/>
    <w:rsid w:val="00987730"/>
    <w:rsid w:val="00992187"/>
    <w:rsid w:val="009A34CD"/>
    <w:rsid w:val="009A7285"/>
    <w:rsid w:val="009B32BE"/>
    <w:rsid w:val="009C0BAA"/>
    <w:rsid w:val="009C2842"/>
    <w:rsid w:val="009C3797"/>
    <w:rsid w:val="009C4EB3"/>
    <w:rsid w:val="009D0297"/>
    <w:rsid w:val="009D08AA"/>
    <w:rsid w:val="009D40F6"/>
    <w:rsid w:val="009E187F"/>
    <w:rsid w:val="009E1C6E"/>
    <w:rsid w:val="009E3919"/>
    <w:rsid w:val="009E45A5"/>
    <w:rsid w:val="009E5A8F"/>
    <w:rsid w:val="009F1E57"/>
    <w:rsid w:val="009F2E11"/>
    <w:rsid w:val="009F6506"/>
    <w:rsid w:val="009F724A"/>
    <w:rsid w:val="009F78B7"/>
    <w:rsid w:val="00A04007"/>
    <w:rsid w:val="00A050C3"/>
    <w:rsid w:val="00A13D46"/>
    <w:rsid w:val="00A172AA"/>
    <w:rsid w:val="00A222EC"/>
    <w:rsid w:val="00A22E4C"/>
    <w:rsid w:val="00A24F13"/>
    <w:rsid w:val="00A26222"/>
    <w:rsid w:val="00A276A7"/>
    <w:rsid w:val="00A47436"/>
    <w:rsid w:val="00A50B7F"/>
    <w:rsid w:val="00A524B1"/>
    <w:rsid w:val="00A54008"/>
    <w:rsid w:val="00A56B82"/>
    <w:rsid w:val="00A63FF0"/>
    <w:rsid w:val="00A646CA"/>
    <w:rsid w:val="00A77250"/>
    <w:rsid w:val="00A81F3C"/>
    <w:rsid w:val="00A85B0C"/>
    <w:rsid w:val="00A9541E"/>
    <w:rsid w:val="00AB31EE"/>
    <w:rsid w:val="00AB572C"/>
    <w:rsid w:val="00AB5AB3"/>
    <w:rsid w:val="00AB5AF7"/>
    <w:rsid w:val="00AB5C52"/>
    <w:rsid w:val="00AB5D7F"/>
    <w:rsid w:val="00AD2ED8"/>
    <w:rsid w:val="00AD37EE"/>
    <w:rsid w:val="00AD6972"/>
    <w:rsid w:val="00AD7540"/>
    <w:rsid w:val="00AE376A"/>
    <w:rsid w:val="00AE5817"/>
    <w:rsid w:val="00AE7434"/>
    <w:rsid w:val="00AF6DD7"/>
    <w:rsid w:val="00AF75B6"/>
    <w:rsid w:val="00B03005"/>
    <w:rsid w:val="00B06174"/>
    <w:rsid w:val="00B118A1"/>
    <w:rsid w:val="00B11BA7"/>
    <w:rsid w:val="00B11E1E"/>
    <w:rsid w:val="00B174D4"/>
    <w:rsid w:val="00B272AA"/>
    <w:rsid w:val="00B27F4E"/>
    <w:rsid w:val="00B316A7"/>
    <w:rsid w:val="00B428B7"/>
    <w:rsid w:val="00B44AB4"/>
    <w:rsid w:val="00B67EC8"/>
    <w:rsid w:val="00B702DE"/>
    <w:rsid w:val="00B81664"/>
    <w:rsid w:val="00B9193E"/>
    <w:rsid w:val="00B91958"/>
    <w:rsid w:val="00B9295E"/>
    <w:rsid w:val="00B97AC0"/>
    <w:rsid w:val="00BA2923"/>
    <w:rsid w:val="00BB1532"/>
    <w:rsid w:val="00BB1C02"/>
    <w:rsid w:val="00BC0DD0"/>
    <w:rsid w:val="00BC30D4"/>
    <w:rsid w:val="00BD099A"/>
    <w:rsid w:val="00BD4225"/>
    <w:rsid w:val="00BD6697"/>
    <w:rsid w:val="00BE344D"/>
    <w:rsid w:val="00BF0F0A"/>
    <w:rsid w:val="00BF23E6"/>
    <w:rsid w:val="00BF7AC4"/>
    <w:rsid w:val="00C0398E"/>
    <w:rsid w:val="00C0418C"/>
    <w:rsid w:val="00C044E8"/>
    <w:rsid w:val="00C04CCA"/>
    <w:rsid w:val="00C0523D"/>
    <w:rsid w:val="00C059F4"/>
    <w:rsid w:val="00C116B2"/>
    <w:rsid w:val="00C13436"/>
    <w:rsid w:val="00C15984"/>
    <w:rsid w:val="00C17A6C"/>
    <w:rsid w:val="00C22C57"/>
    <w:rsid w:val="00C27093"/>
    <w:rsid w:val="00C31841"/>
    <w:rsid w:val="00C36921"/>
    <w:rsid w:val="00C36AD0"/>
    <w:rsid w:val="00C41621"/>
    <w:rsid w:val="00C429B6"/>
    <w:rsid w:val="00C52314"/>
    <w:rsid w:val="00C54EC4"/>
    <w:rsid w:val="00C5733F"/>
    <w:rsid w:val="00C66F2A"/>
    <w:rsid w:val="00C71D2D"/>
    <w:rsid w:val="00C7455D"/>
    <w:rsid w:val="00C771DC"/>
    <w:rsid w:val="00C832CF"/>
    <w:rsid w:val="00C838FA"/>
    <w:rsid w:val="00C92D7A"/>
    <w:rsid w:val="00C94E75"/>
    <w:rsid w:val="00C974D3"/>
    <w:rsid w:val="00C97A98"/>
    <w:rsid w:val="00CA6F68"/>
    <w:rsid w:val="00CA768A"/>
    <w:rsid w:val="00CB45BA"/>
    <w:rsid w:val="00CB6F0D"/>
    <w:rsid w:val="00CB7598"/>
    <w:rsid w:val="00CC0EFF"/>
    <w:rsid w:val="00CC435F"/>
    <w:rsid w:val="00CD0780"/>
    <w:rsid w:val="00CD1563"/>
    <w:rsid w:val="00CE2DEB"/>
    <w:rsid w:val="00CE4F9A"/>
    <w:rsid w:val="00CE6090"/>
    <w:rsid w:val="00CF1B74"/>
    <w:rsid w:val="00CF3382"/>
    <w:rsid w:val="00D0009F"/>
    <w:rsid w:val="00D041B0"/>
    <w:rsid w:val="00D048BE"/>
    <w:rsid w:val="00D13B47"/>
    <w:rsid w:val="00D15EC6"/>
    <w:rsid w:val="00D17425"/>
    <w:rsid w:val="00D17B69"/>
    <w:rsid w:val="00D20ABE"/>
    <w:rsid w:val="00D20DB7"/>
    <w:rsid w:val="00D213EB"/>
    <w:rsid w:val="00D2273D"/>
    <w:rsid w:val="00D23AF7"/>
    <w:rsid w:val="00D2579F"/>
    <w:rsid w:val="00D25E52"/>
    <w:rsid w:val="00D32213"/>
    <w:rsid w:val="00D443B3"/>
    <w:rsid w:val="00D47908"/>
    <w:rsid w:val="00D4797C"/>
    <w:rsid w:val="00D50D8C"/>
    <w:rsid w:val="00D5180B"/>
    <w:rsid w:val="00D6427D"/>
    <w:rsid w:val="00D67BAA"/>
    <w:rsid w:val="00D71121"/>
    <w:rsid w:val="00D73BEC"/>
    <w:rsid w:val="00D7430E"/>
    <w:rsid w:val="00D7432B"/>
    <w:rsid w:val="00D81819"/>
    <w:rsid w:val="00D81F26"/>
    <w:rsid w:val="00D94027"/>
    <w:rsid w:val="00D94DD2"/>
    <w:rsid w:val="00DA234F"/>
    <w:rsid w:val="00DA6323"/>
    <w:rsid w:val="00DB6B52"/>
    <w:rsid w:val="00DC5965"/>
    <w:rsid w:val="00DD2A0C"/>
    <w:rsid w:val="00DD3683"/>
    <w:rsid w:val="00DD447C"/>
    <w:rsid w:val="00DD6239"/>
    <w:rsid w:val="00DE1431"/>
    <w:rsid w:val="00DF2531"/>
    <w:rsid w:val="00DF4C7D"/>
    <w:rsid w:val="00DF4D5C"/>
    <w:rsid w:val="00E0273A"/>
    <w:rsid w:val="00E15F97"/>
    <w:rsid w:val="00E17DF3"/>
    <w:rsid w:val="00E217AF"/>
    <w:rsid w:val="00E21E34"/>
    <w:rsid w:val="00E2654D"/>
    <w:rsid w:val="00E2655D"/>
    <w:rsid w:val="00E27815"/>
    <w:rsid w:val="00E30345"/>
    <w:rsid w:val="00E31548"/>
    <w:rsid w:val="00E3776F"/>
    <w:rsid w:val="00E42725"/>
    <w:rsid w:val="00E6161C"/>
    <w:rsid w:val="00E62CA2"/>
    <w:rsid w:val="00E66F5A"/>
    <w:rsid w:val="00E73A6A"/>
    <w:rsid w:val="00E769F3"/>
    <w:rsid w:val="00E90668"/>
    <w:rsid w:val="00E9357A"/>
    <w:rsid w:val="00E96CEC"/>
    <w:rsid w:val="00EA459D"/>
    <w:rsid w:val="00EA4799"/>
    <w:rsid w:val="00EB17D4"/>
    <w:rsid w:val="00EB6658"/>
    <w:rsid w:val="00EC0675"/>
    <w:rsid w:val="00ED0B38"/>
    <w:rsid w:val="00ED55D2"/>
    <w:rsid w:val="00ED5D43"/>
    <w:rsid w:val="00EF119B"/>
    <w:rsid w:val="00EF4D17"/>
    <w:rsid w:val="00F01390"/>
    <w:rsid w:val="00F027EE"/>
    <w:rsid w:val="00F04636"/>
    <w:rsid w:val="00F25759"/>
    <w:rsid w:val="00F42145"/>
    <w:rsid w:val="00F42623"/>
    <w:rsid w:val="00F45E36"/>
    <w:rsid w:val="00F46930"/>
    <w:rsid w:val="00F4713E"/>
    <w:rsid w:val="00F52286"/>
    <w:rsid w:val="00F60A67"/>
    <w:rsid w:val="00F62242"/>
    <w:rsid w:val="00F7206D"/>
    <w:rsid w:val="00F7255E"/>
    <w:rsid w:val="00F749FB"/>
    <w:rsid w:val="00F80F0A"/>
    <w:rsid w:val="00F82AE3"/>
    <w:rsid w:val="00F84B04"/>
    <w:rsid w:val="00F84EFA"/>
    <w:rsid w:val="00F855BD"/>
    <w:rsid w:val="00F92989"/>
    <w:rsid w:val="00F9629D"/>
    <w:rsid w:val="00F976BB"/>
    <w:rsid w:val="00FA0499"/>
    <w:rsid w:val="00FA5E11"/>
    <w:rsid w:val="00FB03BD"/>
    <w:rsid w:val="00FC6111"/>
    <w:rsid w:val="00FD165B"/>
    <w:rsid w:val="00FE5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84A7FC"/>
  <w15:docId w15:val="{B1283598-7E5A-4E38-9389-528DBD75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D43"/>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ED5D43"/>
    <w:pPr>
      <w:tabs>
        <w:tab w:val="left" w:leader="dot" w:pos="9000"/>
        <w:tab w:val="right" w:pos="9360"/>
      </w:tabs>
      <w:suppressAutoHyphens/>
      <w:spacing w:before="480"/>
      <w:ind w:left="720" w:right="720" w:hanging="720"/>
    </w:pPr>
  </w:style>
  <w:style w:type="paragraph" w:styleId="TOC2">
    <w:name w:val="toc 2"/>
    <w:basedOn w:val="Normal"/>
    <w:next w:val="Normal"/>
    <w:semiHidden/>
    <w:rsid w:val="00ED5D43"/>
    <w:pPr>
      <w:tabs>
        <w:tab w:val="left" w:leader="dot" w:pos="9000"/>
        <w:tab w:val="right" w:pos="9360"/>
      </w:tabs>
      <w:suppressAutoHyphens/>
      <w:ind w:left="1440" w:right="720" w:hanging="720"/>
    </w:pPr>
  </w:style>
  <w:style w:type="paragraph" w:styleId="TOC3">
    <w:name w:val="toc 3"/>
    <w:basedOn w:val="Normal"/>
    <w:next w:val="Normal"/>
    <w:semiHidden/>
    <w:rsid w:val="00ED5D43"/>
    <w:pPr>
      <w:tabs>
        <w:tab w:val="left" w:leader="dot" w:pos="9000"/>
        <w:tab w:val="right" w:pos="9360"/>
      </w:tabs>
      <w:suppressAutoHyphens/>
      <w:ind w:left="2160" w:right="720" w:hanging="720"/>
    </w:pPr>
  </w:style>
  <w:style w:type="paragraph" w:styleId="TOC4">
    <w:name w:val="toc 4"/>
    <w:basedOn w:val="Normal"/>
    <w:next w:val="Normal"/>
    <w:semiHidden/>
    <w:rsid w:val="00ED5D43"/>
    <w:pPr>
      <w:tabs>
        <w:tab w:val="left" w:leader="dot" w:pos="9000"/>
        <w:tab w:val="right" w:pos="9360"/>
      </w:tabs>
      <w:suppressAutoHyphens/>
      <w:ind w:left="2880" w:right="720" w:hanging="720"/>
    </w:pPr>
  </w:style>
  <w:style w:type="paragraph" w:styleId="TOC5">
    <w:name w:val="toc 5"/>
    <w:basedOn w:val="Normal"/>
    <w:next w:val="Normal"/>
    <w:semiHidden/>
    <w:rsid w:val="00ED5D43"/>
    <w:pPr>
      <w:tabs>
        <w:tab w:val="left" w:leader="dot" w:pos="9000"/>
        <w:tab w:val="right" w:pos="9360"/>
      </w:tabs>
      <w:suppressAutoHyphens/>
      <w:ind w:left="3600" w:right="720" w:hanging="720"/>
    </w:pPr>
  </w:style>
  <w:style w:type="paragraph" w:styleId="TOC6">
    <w:name w:val="toc 6"/>
    <w:basedOn w:val="Normal"/>
    <w:next w:val="Normal"/>
    <w:semiHidden/>
    <w:rsid w:val="00ED5D43"/>
    <w:pPr>
      <w:tabs>
        <w:tab w:val="left" w:pos="9000"/>
        <w:tab w:val="right" w:pos="9360"/>
      </w:tabs>
      <w:suppressAutoHyphens/>
      <w:ind w:left="720" w:hanging="720"/>
    </w:pPr>
  </w:style>
  <w:style w:type="paragraph" w:styleId="TOC7">
    <w:name w:val="toc 7"/>
    <w:basedOn w:val="Normal"/>
    <w:next w:val="Normal"/>
    <w:semiHidden/>
    <w:rsid w:val="00ED5D43"/>
    <w:pPr>
      <w:suppressAutoHyphens/>
      <w:ind w:left="720" w:hanging="720"/>
    </w:pPr>
  </w:style>
  <w:style w:type="paragraph" w:styleId="TOC8">
    <w:name w:val="toc 8"/>
    <w:basedOn w:val="Normal"/>
    <w:next w:val="Normal"/>
    <w:semiHidden/>
    <w:rsid w:val="00ED5D43"/>
    <w:pPr>
      <w:tabs>
        <w:tab w:val="left" w:pos="9000"/>
        <w:tab w:val="right" w:pos="9360"/>
      </w:tabs>
      <w:suppressAutoHyphens/>
      <w:ind w:left="720" w:hanging="720"/>
    </w:pPr>
  </w:style>
  <w:style w:type="paragraph" w:styleId="TOC9">
    <w:name w:val="toc 9"/>
    <w:basedOn w:val="Normal"/>
    <w:next w:val="Normal"/>
    <w:semiHidden/>
    <w:rsid w:val="00ED5D43"/>
    <w:pPr>
      <w:tabs>
        <w:tab w:val="left" w:leader="dot" w:pos="9000"/>
        <w:tab w:val="right" w:pos="9360"/>
      </w:tabs>
      <w:suppressAutoHyphens/>
      <w:ind w:left="720" w:hanging="720"/>
    </w:pPr>
  </w:style>
  <w:style w:type="paragraph" w:styleId="Index1">
    <w:name w:val="index 1"/>
    <w:basedOn w:val="Normal"/>
    <w:next w:val="Normal"/>
    <w:semiHidden/>
    <w:rsid w:val="00ED5D43"/>
    <w:pPr>
      <w:tabs>
        <w:tab w:val="left" w:leader="dot" w:pos="9000"/>
        <w:tab w:val="right" w:pos="9360"/>
      </w:tabs>
      <w:suppressAutoHyphens/>
      <w:ind w:left="1440" w:right="720" w:hanging="1440"/>
    </w:pPr>
  </w:style>
  <w:style w:type="paragraph" w:styleId="Index2">
    <w:name w:val="index 2"/>
    <w:basedOn w:val="Normal"/>
    <w:next w:val="Normal"/>
    <w:semiHidden/>
    <w:rsid w:val="00ED5D43"/>
    <w:pPr>
      <w:tabs>
        <w:tab w:val="left" w:leader="dot" w:pos="9000"/>
        <w:tab w:val="right" w:pos="9360"/>
      </w:tabs>
      <w:suppressAutoHyphens/>
      <w:ind w:left="1440" w:right="720" w:hanging="720"/>
    </w:pPr>
  </w:style>
  <w:style w:type="paragraph" w:styleId="TOAHeading">
    <w:name w:val="toa heading"/>
    <w:basedOn w:val="Normal"/>
    <w:next w:val="Normal"/>
    <w:semiHidden/>
    <w:rsid w:val="00ED5D43"/>
    <w:pPr>
      <w:tabs>
        <w:tab w:val="left" w:pos="9000"/>
        <w:tab w:val="right" w:pos="9360"/>
      </w:tabs>
      <w:suppressAutoHyphens/>
    </w:pPr>
  </w:style>
  <w:style w:type="paragraph" w:styleId="Caption">
    <w:name w:val="caption"/>
    <w:basedOn w:val="Normal"/>
    <w:next w:val="Normal"/>
    <w:qFormat/>
    <w:rsid w:val="00ED5D43"/>
    <w:rPr>
      <w:sz w:val="24"/>
    </w:rPr>
  </w:style>
  <w:style w:type="character" w:customStyle="1" w:styleId="EquationCaption">
    <w:name w:val="_Equation Caption"/>
    <w:rsid w:val="00ED5D43"/>
  </w:style>
  <w:style w:type="paragraph" w:styleId="Header">
    <w:name w:val="header"/>
    <w:basedOn w:val="Normal"/>
    <w:link w:val="HeaderChar"/>
    <w:rsid w:val="00ED5D43"/>
    <w:pPr>
      <w:tabs>
        <w:tab w:val="center" w:pos="4320"/>
        <w:tab w:val="right" w:pos="8640"/>
      </w:tabs>
    </w:pPr>
  </w:style>
  <w:style w:type="paragraph" w:styleId="Footer">
    <w:name w:val="footer"/>
    <w:basedOn w:val="Normal"/>
    <w:rsid w:val="00ED5D43"/>
    <w:pPr>
      <w:tabs>
        <w:tab w:val="center" w:pos="4320"/>
        <w:tab w:val="right" w:pos="8640"/>
      </w:tabs>
    </w:pPr>
  </w:style>
  <w:style w:type="character" w:styleId="PageNumber">
    <w:name w:val="page number"/>
    <w:basedOn w:val="DefaultParagraphFont"/>
    <w:rsid w:val="00ED5D43"/>
  </w:style>
  <w:style w:type="paragraph" w:styleId="BodyText">
    <w:name w:val="Body Text"/>
    <w:basedOn w:val="Normal"/>
    <w:rsid w:val="00ED5D43"/>
    <w:pPr>
      <w:tabs>
        <w:tab w:val="left" w:pos="-720"/>
      </w:tabs>
      <w:suppressAutoHyphens/>
    </w:pPr>
    <w:rPr>
      <w:rFonts w:ascii="Univers (W1)" w:hAnsi="Univers (W1)"/>
      <w:sz w:val="22"/>
    </w:rPr>
  </w:style>
  <w:style w:type="paragraph" w:styleId="Title">
    <w:name w:val="Title"/>
    <w:basedOn w:val="Normal"/>
    <w:qFormat/>
    <w:rsid w:val="00ED5D43"/>
    <w:pPr>
      <w:tabs>
        <w:tab w:val="center" w:pos="4680"/>
      </w:tabs>
      <w:suppressAutoHyphens/>
      <w:jc w:val="center"/>
    </w:pPr>
    <w:rPr>
      <w:rFonts w:ascii="Times New Roman" w:hAnsi="Times New Roman"/>
      <w:b/>
      <w:sz w:val="22"/>
    </w:rPr>
  </w:style>
  <w:style w:type="paragraph" w:styleId="BodyTextIndent">
    <w:name w:val="Body Text Indent"/>
    <w:basedOn w:val="Normal"/>
    <w:rsid w:val="00ED5D43"/>
    <w:pPr>
      <w:tabs>
        <w:tab w:val="left" w:pos="-720"/>
      </w:tabs>
      <w:suppressAutoHyphens/>
      <w:ind w:firstLine="750"/>
    </w:pPr>
    <w:rPr>
      <w:rFonts w:ascii="Arial" w:hAnsi="Arial" w:cs="Arial"/>
      <w:color w:val="000000"/>
      <w:sz w:val="22"/>
    </w:rPr>
  </w:style>
  <w:style w:type="paragraph" w:styleId="DocumentMap">
    <w:name w:val="Document Map"/>
    <w:basedOn w:val="Normal"/>
    <w:semiHidden/>
    <w:rsid w:val="001E78DB"/>
    <w:pPr>
      <w:shd w:val="clear" w:color="auto" w:fill="000080"/>
    </w:pPr>
    <w:rPr>
      <w:rFonts w:ascii="Tahoma" w:hAnsi="Tahoma" w:cs="Tahoma"/>
    </w:rPr>
  </w:style>
  <w:style w:type="character" w:styleId="Hyperlink">
    <w:name w:val="Hyperlink"/>
    <w:basedOn w:val="DefaultParagraphFont"/>
    <w:rsid w:val="008B6FDE"/>
    <w:rPr>
      <w:color w:val="0000FF"/>
      <w:u w:val="single"/>
    </w:rPr>
  </w:style>
  <w:style w:type="paragraph" w:styleId="BalloonText">
    <w:name w:val="Balloon Text"/>
    <w:basedOn w:val="Normal"/>
    <w:semiHidden/>
    <w:rsid w:val="001E4153"/>
    <w:rPr>
      <w:rFonts w:ascii="Tahoma" w:hAnsi="Tahoma" w:cs="Tahoma"/>
      <w:sz w:val="16"/>
      <w:szCs w:val="16"/>
    </w:rPr>
  </w:style>
  <w:style w:type="paragraph" w:styleId="PlainText">
    <w:name w:val="Plain Text"/>
    <w:basedOn w:val="Normal"/>
    <w:link w:val="PlainTextChar"/>
    <w:uiPriority w:val="99"/>
    <w:unhideWhenUsed/>
    <w:rsid w:val="00CF3382"/>
    <w:rPr>
      <w:rFonts w:ascii="Arial" w:eastAsia="Calibri" w:hAnsi="Arial"/>
      <w:b/>
      <w:color w:val="3B2CFC"/>
      <w:sz w:val="24"/>
      <w:szCs w:val="21"/>
    </w:rPr>
  </w:style>
  <w:style w:type="character" w:customStyle="1" w:styleId="PlainTextChar">
    <w:name w:val="Plain Text Char"/>
    <w:basedOn w:val="DefaultParagraphFont"/>
    <w:link w:val="PlainText"/>
    <w:uiPriority w:val="99"/>
    <w:rsid w:val="00CF3382"/>
    <w:rPr>
      <w:rFonts w:ascii="Arial" w:eastAsia="Calibri" w:hAnsi="Arial" w:cs="Times New Roman"/>
      <w:b/>
      <w:color w:val="3B2CFC"/>
      <w:sz w:val="24"/>
      <w:szCs w:val="21"/>
    </w:rPr>
  </w:style>
  <w:style w:type="character" w:customStyle="1" w:styleId="HeaderChar">
    <w:name w:val="Header Char"/>
    <w:basedOn w:val="DefaultParagraphFont"/>
    <w:link w:val="Header"/>
    <w:rsid w:val="003348B3"/>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41571">
      <w:bodyDiv w:val="1"/>
      <w:marLeft w:val="0"/>
      <w:marRight w:val="0"/>
      <w:marTop w:val="0"/>
      <w:marBottom w:val="0"/>
      <w:divBdr>
        <w:top w:val="none" w:sz="0" w:space="0" w:color="auto"/>
        <w:left w:val="none" w:sz="0" w:space="0" w:color="auto"/>
        <w:bottom w:val="none" w:sz="0" w:space="0" w:color="auto"/>
        <w:right w:val="none" w:sz="0" w:space="0" w:color="auto"/>
      </w:divBdr>
    </w:div>
    <w:div w:id="1629506650">
      <w:bodyDiv w:val="1"/>
      <w:marLeft w:val="0"/>
      <w:marRight w:val="0"/>
      <w:marTop w:val="0"/>
      <w:marBottom w:val="0"/>
      <w:divBdr>
        <w:top w:val="none" w:sz="0" w:space="0" w:color="auto"/>
        <w:left w:val="none" w:sz="0" w:space="0" w:color="auto"/>
        <w:bottom w:val="none" w:sz="0" w:space="0" w:color="auto"/>
        <w:right w:val="none" w:sz="0" w:space="0" w:color="auto"/>
      </w:divBdr>
    </w:div>
    <w:div w:id="197375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ohn.b.doe.mil@mail.mi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e8c200f-5b40-4309-82ff-5af4db5b0849">GEARS-67-1025638</_dlc_DocId>
    <_dlc_DocIdUrl xmlns="ee8c200f-5b40-4309-82ff-5af4db5b0849">
      <Url>https://army.deps.mil/netcom/sites/GEARS/Live/_layouts/15/DocIdRedir.aspx?ID=GEARS-67-1025638</Url>
      <Description>GEARS-67-1025638</Description>
    </_dlc_DocIdUrl>
    <ForSignature xmlns="a1af8eaf-cbe0-4fc9-9dd7-84faa1273dc5">false</ForSignatur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C2F4B1A7BCC64F9FCA5D5E114B3F95" ma:contentTypeVersion="4" ma:contentTypeDescription="Create a new document." ma:contentTypeScope="" ma:versionID="9ab550e75ba59329d0b4d6c824654faf">
  <xsd:schema xmlns:xsd="http://www.w3.org/2001/XMLSchema" xmlns:xs="http://www.w3.org/2001/XMLSchema" xmlns:p="http://schemas.microsoft.com/office/2006/metadata/properties" xmlns:ns2="ee8c200f-5b40-4309-82ff-5af4db5b0849" xmlns:ns3="a1af8eaf-cbe0-4fc9-9dd7-84faa1273dc5" targetNamespace="http://schemas.microsoft.com/office/2006/metadata/properties" ma:root="true" ma:fieldsID="010139df0eb1be0dd80ec04618c1c8b0" ns2:_="" ns3:_="">
    <xsd:import namespace="ee8c200f-5b40-4309-82ff-5af4db5b0849"/>
    <xsd:import namespace="a1af8eaf-cbe0-4fc9-9dd7-84faa1273dc5"/>
    <xsd:element name="properties">
      <xsd:complexType>
        <xsd:sequence>
          <xsd:element name="documentManagement">
            <xsd:complexType>
              <xsd:all>
                <xsd:element ref="ns2:_dlc_DocId" minOccurs="0"/>
                <xsd:element ref="ns2:_dlc_DocIdUrl" minOccurs="0"/>
                <xsd:element ref="ns2:_dlc_DocIdPersistId" minOccurs="0"/>
                <xsd:element ref="ns3:ForSignat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c200f-5b40-4309-82ff-5af4db5b084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1af8eaf-cbe0-4fc9-9dd7-84faa1273dc5" elementFormDefault="qualified">
    <xsd:import namespace="http://schemas.microsoft.com/office/2006/documentManagement/types"/>
    <xsd:import namespace="http://schemas.microsoft.com/office/infopath/2007/PartnerControls"/>
    <xsd:element name="ForSignature" ma:index="11" nillable="true" ma:displayName="For Signature?" ma:default="0" ma:description="Indicates if the document requires a signature." ma:internalName="ForSignatur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78AD5-3918-4DCF-962B-56102BFED7F0}">
  <ds:schemaRefs>
    <ds:schemaRef ds:uri="http://schemas.microsoft.com/sharepoint/v3/contenttype/forms"/>
  </ds:schemaRefs>
</ds:datastoreItem>
</file>

<file path=customXml/itemProps2.xml><?xml version="1.0" encoding="utf-8"?>
<ds:datastoreItem xmlns:ds="http://schemas.openxmlformats.org/officeDocument/2006/customXml" ds:itemID="{B6DF7214-3C20-47EC-B6F9-557ECE1C9B4B}">
  <ds:schemaRefs>
    <ds:schemaRef ds:uri="http://purl.org/dc/elements/1.1/"/>
    <ds:schemaRef ds:uri="a1af8eaf-cbe0-4fc9-9dd7-84faa1273dc5"/>
    <ds:schemaRef ds:uri="http://schemas.microsoft.com/office/2006/metadata/properties"/>
    <ds:schemaRef ds:uri="ee8c200f-5b40-4309-82ff-5af4db5b0849"/>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5FCA88B-E48B-4D67-A7F0-5C0690555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c200f-5b40-4309-82ff-5af4db5b0849"/>
    <ds:schemaRef ds:uri="a1af8eaf-cbe0-4fc9-9dd7-84faa1273d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667E9E-89F7-4C7B-93F5-1D1F104A007C}">
  <ds:schemaRefs>
    <ds:schemaRef ds:uri="http://schemas.microsoft.com/sharepoint/events"/>
  </ds:schemaRefs>
</ds:datastoreItem>
</file>

<file path=customXml/itemProps5.xml><?xml version="1.0" encoding="utf-8"?>
<ds:datastoreItem xmlns:ds="http://schemas.openxmlformats.org/officeDocument/2006/customXml" ds:itemID="{F30F926C-FE06-4851-B5AF-527361FB5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DEPARTMENT OF THE ARMY</vt:lpstr>
    </vt:vector>
  </TitlesOfParts>
  <Company>ASOCNET</Company>
  <LinksUpToDate>false</LinksUpToDate>
  <CharactersWithSpaces>2336</CharactersWithSpaces>
  <SharedDoc>false</SharedDoc>
  <HLinks>
    <vt:vector size="6" baseType="variant">
      <vt:variant>
        <vt:i4>6029360</vt:i4>
      </vt:variant>
      <vt:variant>
        <vt:i4>3</vt:i4>
      </vt:variant>
      <vt:variant>
        <vt:i4>0</vt:i4>
      </vt:variant>
      <vt:variant>
        <vt:i4>5</vt:i4>
      </vt:variant>
      <vt:variant>
        <vt:lpwstr>mailto:shawn.phillips@usarec.army.mil.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dc:title>
  <dc:creator>S4</dc:creator>
  <cp:lastModifiedBy>Grooms, Heather L SSG MIL USA TRADOC USAREC</cp:lastModifiedBy>
  <cp:revision>2</cp:revision>
  <cp:lastPrinted>2016-12-08T17:52:00Z</cp:lastPrinted>
  <dcterms:created xsi:type="dcterms:W3CDTF">2020-09-24T19:00:00Z</dcterms:created>
  <dcterms:modified xsi:type="dcterms:W3CDTF">2020-09-24T19:00:00Z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0x010100F5C2F4B1A7BCC64F9FCA5D5E114B3F95</vt:lpwstr>
  </property>
  <property fmtid="{D5CDD505-2E9C-101B-9397-08002B2CF9AE}" pid="3" name="ItemRetentionFormula">
    <vt:lpwstr/>
  </property>
  <property fmtid="{D5CDD505-2E9C-101B-9397-08002B2CF9AE}" pid="4" name="_dlc_policyId">
    <vt:lpwstr/>
  </property>
  <property fmtid="{D5CDD505-2E9C-101B-9397-08002B2CF9AE}" pid="5" name="_dlc_DocIdItemGuid">
    <vt:lpwstr>abd5aa9b-dffa-4b28-80bb-94d219289b65</vt:lpwstr>
  </property>
</Properties>
</file>