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0A6E" w14:textId="77777777" w:rsidR="00CA0FDB" w:rsidRDefault="00E661D6">
      <w:pPr>
        <w:pStyle w:val="BodyText"/>
        <w:kinsoku w:val="0"/>
        <w:overflowPunct w:val="0"/>
        <w:spacing w:before="75" w:line="230" w:lineRule="exact"/>
        <w:ind w:left="2737" w:right="2534"/>
        <w:jc w:val="center"/>
        <w:rPr>
          <w:b/>
          <w:bCs/>
          <w:color w:val="221E1F"/>
          <w:sz w:val="20"/>
          <w:szCs w:val="20"/>
        </w:rPr>
      </w:pPr>
      <w:r>
        <w:rPr>
          <w:noProof/>
        </w:rPr>
        <w:pict w14:anchorId="61DD6116">
          <v:rect id="_x0000_s1026" style="position:absolute;left:0;text-align:left;margin-left:48.25pt;margin-top:4.15pt;width:82pt;height:80pt;z-index:251658240;mso-position-horizontal-relative:page" o:allowincell="f" filled="f" stroked="f">
            <v:textbox inset="0,0,0,0">
              <w:txbxContent>
                <w:p w14:paraId="04E27FC2" w14:textId="77777777" w:rsidR="00CA0FDB" w:rsidRDefault="00CA0FDB">
                  <w:pPr>
                    <w:widowControl/>
                    <w:autoSpaceDE/>
                    <w:autoSpaceDN/>
                    <w:adjustRightInd/>
                    <w:spacing w:line="1600" w:lineRule="atLeast"/>
                    <w:rPr>
                      <w:rFonts w:ascii="Times New Roman" w:hAnsi="Times New Roman" w:cs="Times New Roman"/>
                      <w:sz w:val="24"/>
                      <w:szCs w:val="24"/>
                    </w:rPr>
                  </w:pPr>
                  <w:r>
                    <w:rPr>
                      <w:rFonts w:ascii="Times New Roman" w:hAnsi="Times New Roman" w:cs="Times New Roman"/>
                    </w:rPr>
                    <w:pict w14:anchorId="6E8F7C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pt;height:79.5pt">
                        <v:imagedata r:id="rId5" o:title=""/>
                      </v:shape>
                    </w:pict>
                  </w:r>
                </w:p>
                <w:p w14:paraId="004BE523" w14:textId="77777777" w:rsidR="00CA0FDB" w:rsidRDefault="00CA0FDB">
                  <w:pPr>
                    <w:rPr>
                      <w:rFonts w:ascii="Times New Roman" w:hAnsi="Times New Roman" w:cs="Times New Roman"/>
                      <w:sz w:val="24"/>
                      <w:szCs w:val="24"/>
                    </w:rPr>
                  </w:pPr>
                </w:p>
              </w:txbxContent>
            </v:textbox>
            <w10:wrap anchorx="page"/>
          </v:rect>
        </w:pict>
      </w:r>
      <w:r w:rsidR="00CA0FDB">
        <w:rPr>
          <w:b/>
          <w:bCs/>
          <w:color w:val="221E1F"/>
          <w:sz w:val="20"/>
          <w:szCs w:val="20"/>
        </w:rPr>
        <w:t>DEPARTMENT OF THE</w:t>
      </w:r>
      <w:r w:rsidR="00CA0FDB">
        <w:rPr>
          <w:b/>
          <w:bCs/>
          <w:color w:val="221E1F"/>
          <w:spacing w:val="-13"/>
          <w:sz w:val="20"/>
          <w:szCs w:val="20"/>
        </w:rPr>
        <w:t xml:space="preserve"> </w:t>
      </w:r>
      <w:r w:rsidR="00CA0FDB">
        <w:rPr>
          <w:b/>
          <w:bCs/>
          <w:color w:val="221E1F"/>
          <w:sz w:val="20"/>
          <w:szCs w:val="20"/>
        </w:rPr>
        <w:t>ARMY</w:t>
      </w:r>
    </w:p>
    <w:p w14:paraId="18F9195F" w14:textId="77777777" w:rsidR="00D07DF2" w:rsidRDefault="00D07DF2">
      <w:pPr>
        <w:pStyle w:val="BodyText"/>
        <w:kinsoku w:val="0"/>
        <w:overflowPunct w:val="0"/>
        <w:ind w:left="2737" w:right="2535"/>
        <w:jc w:val="center"/>
        <w:rPr>
          <w:b/>
          <w:bCs/>
          <w:color w:val="221E1F"/>
          <w:sz w:val="16"/>
          <w:szCs w:val="16"/>
        </w:rPr>
      </w:pPr>
      <w:r>
        <w:rPr>
          <w:b/>
          <w:bCs/>
          <w:color w:val="221E1F"/>
          <w:sz w:val="16"/>
          <w:szCs w:val="16"/>
        </w:rPr>
        <w:t>UNIT</w:t>
      </w:r>
    </w:p>
    <w:p w14:paraId="274F0B49" w14:textId="77777777" w:rsidR="00D07DF2" w:rsidRDefault="00CA0FDB">
      <w:pPr>
        <w:pStyle w:val="BodyText"/>
        <w:kinsoku w:val="0"/>
        <w:overflowPunct w:val="0"/>
        <w:ind w:left="2737" w:right="2535"/>
        <w:jc w:val="center"/>
        <w:rPr>
          <w:b/>
          <w:bCs/>
          <w:color w:val="221E1F"/>
          <w:sz w:val="16"/>
          <w:szCs w:val="16"/>
        </w:rPr>
      </w:pPr>
      <w:r>
        <w:rPr>
          <w:b/>
          <w:bCs/>
          <w:color w:val="221E1F"/>
          <w:sz w:val="16"/>
          <w:szCs w:val="16"/>
        </w:rPr>
        <w:t xml:space="preserve"> </w:t>
      </w:r>
      <w:r w:rsidR="00D07DF2">
        <w:rPr>
          <w:b/>
          <w:bCs/>
          <w:color w:val="221E1F"/>
          <w:sz w:val="16"/>
          <w:szCs w:val="16"/>
        </w:rPr>
        <w:t>ADDRESS</w:t>
      </w:r>
    </w:p>
    <w:p w14:paraId="1E70A4B9" w14:textId="77777777" w:rsidR="00CA0FDB" w:rsidRDefault="00CA0FDB">
      <w:pPr>
        <w:pStyle w:val="BodyText"/>
        <w:kinsoku w:val="0"/>
        <w:overflowPunct w:val="0"/>
        <w:ind w:left="2737" w:right="2535"/>
        <w:jc w:val="center"/>
        <w:rPr>
          <w:b/>
          <w:bCs/>
          <w:color w:val="221E1F"/>
          <w:sz w:val="16"/>
          <w:szCs w:val="16"/>
        </w:rPr>
      </w:pPr>
      <w:r>
        <w:rPr>
          <w:b/>
          <w:bCs/>
          <w:color w:val="221E1F"/>
          <w:sz w:val="16"/>
          <w:szCs w:val="16"/>
        </w:rPr>
        <w:t xml:space="preserve"> </w:t>
      </w:r>
      <w:r w:rsidR="00D07DF2">
        <w:rPr>
          <w:b/>
          <w:bCs/>
          <w:color w:val="221E1F"/>
          <w:sz w:val="16"/>
          <w:szCs w:val="16"/>
        </w:rPr>
        <w:t>CITY, STATE ZIPCODE</w:t>
      </w:r>
    </w:p>
    <w:p w14:paraId="626BFF55" w14:textId="77777777" w:rsidR="00CA0FDB" w:rsidRDefault="00CA0FDB">
      <w:pPr>
        <w:pStyle w:val="BodyText"/>
        <w:kinsoku w:val="0"/>
        <w:overflowPunct w:val="0"/>
        <w:rPr>
          <w:b/>
          <w:bCs/>
          <w:sz w:val="20"/>
          <w:szCs w:val="20"/>
        </w:rPr>
      </w:pPr>
    </w:p>
    <w:p w14:paraId="642F4D92" w14:textId="77777777" w:rsidR="00CA0FDB" w:rsidRDefault="00CA0FDB">
      <w:pPr>
        <w:pStyle w:val="BodyText"/>
        <w:kinsoku w:val="0"/>
        <w:overflowPunct w:val="0"/>
        <w:rPr>
          <w:b/>
          <w:bCs/>
          <w:sz w:val="20"/>
          <w:szCs w:val="20"/>
        </w:rPr>
      </w:pPr>
    </w:p>
    <w:p w14:paraId="05BFD740" w14:textId="77777777" w:rsidR="00CA0FDB" w:rsidRDefault="00CA0FDB">
      <w:pPr>
        <w:pStyle w:val="BodyText"/>
        <w:kinsoku w:val="0"/>
        <w:overflowPunct w:val="0"/>
        <w:rPr>
          <w:b/>
          <w:bCs/>
          <w:sz w:val="20"/>
          <w:szCs w:val="20"/>
        </w:rPr>
      </w:pPr>
    </w:p>
    <w:p w14:paraId="2BB1535F" w14:textId="77777777" w:rsidR="00CA0FDB" w:rsidRDefault="00CA0FDB">
      <w:pPr>
        <w:pStyle w:val="BodyText"/>
        <w:kinsoku w:val="0"/>
        <w:overflowPunct w:val="0"/>
        <w:spacing w:before="6"/>
        <w:rPr>
          <w:b/>
          <w:bCs/>
          <w:sz w:val="23"/>
          <w:szCs w:val="23"/>
        </w:rPr>
      </w:pPr>
    </w:p>
    <w:p w14:paraId="4CD821ED" w14:textId="77777777" w:rsidR="00CA0FDB" w:rsidRDefault="003C2CEF">
      <w:pPr>
        <w:pStyle w:val="BodyText"/>
        <w:tabs>
          <w:tab w:val="left" w:pos="8152"/>
        </w:tabs>
        <w:kinsoku w:val="0"/>
        <w:overflowPunct w:val="0"/>
        <w:spacing w:before="92"/>
        <w:ind w:left="580"/>
        <w:rPr>
          <w:color w:val="221E1F"/>
        </w:rPr>
      </w:pPr>
      <w:r>
        <w:rPr>
          <w:color w:val="221E1F"/>
        </w:rPr>
        <w:t xml:space="preserve">Office Symbol </w:t>
      </w:r>
      <w:r>
        <w:rPr>
          <w:color w:val="221E1F"/>
        </w:rPr>
        <w:tab/>
      </w:r>
      <w:r w:rsidR="00D07DF2">
        <w:rPr>
          <w:color w:val="221E1F"/>
        </w:rPr>
        <w:t xml:space="preserve">    </w:t>
      </w:r>
      <w:r w:rsidR="00CA0FDB">
        <w:rPr>
          <w:color w:val="221E1F"/>
        </w:rPr>
        <w:t>1</w:t>
      </w:r>
      <w:r w:rsidR="00D07DF2">
        <w:rPr>
          <w:color w:val="221E1F"/>
        </w:rPr>
        <w:t>5</w:t>
      </w:r>
      <w:r w:rsidR="00CA0FDB">
        <w:rPr>
          <w:color w:val="221E1F"/>
        </w:rPr>
        <w:t xml:space="preserve"> </w:t>
      </w:r>
      <w:r w:rsidR="00D07DF2">
        <w:rPr>
          <w:color w:val="221E1F"/>
        </w:rPr>
        <w:t>March</w:t>
      </w:r>
      <w:r w:rsidR="00CA0FDB">
        <w:rPr>
          <w:color w:val="221E1F"/>
          <w:spacing w:val="-3"/>
        </w:rPr>
        <w:t xml:space="preserve"> </w:t>
      </w:r>
      <w:r w:rsidR="00CA0FDB">
        <w:rPr>
          <w:color w:val="221E1F"/>
        </w:rPr>
        <w:t>20</w:t>
      </w:r>
      <w:r w:rsidR="00D07DF2">
        <w:rPr>
          <w:color w:val="221E1F"/>
        </w:rPr>
        <w:t>23</w:t>
      </w:r>
    </w:p>
    <w:p w14:paraId="1A9A66B4" w14:textId="77777777" w:rsidR="00CA0FDB" w:rsidRDefault="00CA0FDB">
      <w:pPr>
        <w:pStyle w:val="BodyText"/>
        <w:kinsoku w:val="0"/>
        <w:overflowPunct w:val="0"/>
        <w:rPr>
          <w:sz w:val="26"/>
          <w:szCs w:val="26"/>
        </w:rPr>
      </w:pPr>
    </w:p>
    <w:p w14:paraId="3062C68E" w14:textId="77777777" w:rsidR="00CA0FDB" w:rsidRDefault="00CA0FDB">
      <w:pPr>
        <w:pStyle w:val="BodyText"/>
        <w:kinsoku w:val="0"/>
        <w:overflowPunct w:val="0"/>
        <w:rPr>
          <w:sz w:val="22"/>
          <w:szCs w:val="22"/>
        </w:rPr>
      </w:pPr>
    </w:p>
    <w:p w14:paraId="58681425" w14:textId="77777777" w:rsidR="00CA0FDB" w:rsidRDefault="00CA0FDB">
      <w:pPr>
        <w:pStyle w:val="BodyText"/>
        <w:kinsoku w:val="0"/>
        <w:overflowPunct w:val="0"/>
        <w:ind w:left="580"/>
        <w:rPr>
          <w:color w:val="221E1F"/>
        </w:rPr>
      </w:pPr>
      <w:r>
        <w:rPr>
          <w:color w:val="221E1F"/>
        </w:rPr>
        <w:t>MEMORANDUM FOR RECORD</w:t>
      </w:r>
    </w:p>
    <w:p w14:paraId="2BD9B220" w14:textId="77777777" w:rsidR="00CA0FDB" w:rsidRDefault="00CA0FDB">
      <w:pPr>
        <w:pStyle w:val="BodyText"/>
        <w:kinsoku w:val="0"/>
        <w:overflowPunct w:val="0"/>
      </w:pPr>
    </w:p>
    <w:p w14:paraId="59933191" w14:textId="77777777" w:rsidR="00CA0FDB" w:rsidRDefault="00CA0FDB">
      <w:pPr>
        <w:pStyle w:val="BodyText"/>
        <w:kinsoku w:val="0"/>
        <w:overflowPunct w:val="0"/>
        <w:ind w:left="580"/>
        <w:rPr>
          <w:color w:val="221E1F"/>
        </w:rPr>
      </w:pPr>
      <w:r>
        <w:rPr>
          <w:color w:val="221E1F"/>
        </w:rPr>
        <w:t>SUBJECT:</w:t>
      </w:r>
      <w:r w:rsidR="003C2CEF">
        <w:rPr>
          <w:color w:val="221E1F"/>
        </w:rPr>
        <w:t xml:space="preserve"> Conditional R</w:t>
      </w:r>
      <w:r w:rsidR="00D07DF2">
        <w:rPr>
          <w:color w:val="221E1F"/>
        </w:rPr>
        <w:t>ank Resignation</w:t>
      </w:r>
    </w:p>
    <w:p w14:paraId="7EE16D80" w14:textId="77777777" w:rsidR="00CA0FDB" w:rsidRDefault="00CA0FDB">
      <w:pPr>
        <w:pStyle w:val="BodyText"/>
        <w:kinsoku w:val="0"/>
        <w:overflowPunct w:val="0"/>
        <w:rPr>
          <w:sz w:val="26"/>
          <w:szCs w:val="26"/>
        </w:rPr>
      </w:pPr>
    </w:p>
    <w:p w14:paraId="2932C1EF" w14:textId="77777777" w:rsidR="00D07DF2" w:rsidRDefault="003C2CEF">
      <w:pPr>
        <w:pStyle w:val="ListParagraph"/>
        <w:numPr>
          <w:ilvl w:val="0"/>
          <w:numId w:val="1"/>
        </w:numPr>
        <w:tabs>
          <w:tab w:val="left" w:pos="916"/>
        </w:tabs>
        <w:kinsoku w:val="0"/>
        <w:overflowPunct w:val="0"/>
        <w:spacing w:before="217"/>
        <w:ind w:right="580" w:firstLine="0"/>
        <w:rPr>
          <w:color w:val="221E1F"/>
        </w:rPr>
      </w:pPr>
      <w:r>
        <w:rPr>
          <w:color w:val="221E1F"/>
        </w:rPr>
        <w:t>I</w:t>
      </w:r>
      <w:r w:rsidR="00D07DF2">
        <w:rPr>
          <w:color w:val="221E1F"/>
        </w:rPr>
        <w:t>, CPT John A. Doe, hereby agree to conditionally resign my commission as an Officer in the United States Army upon receipt of orders to attend Initial Entry Rotary Wing Course (Flight School) at Fort Rucker, AL as a Warrant Officer One (WO1).</w:t>
      </w:r>
    </w:p>
    <w:p w14:paraId="1B46C02C" w14:textId="77777777" w:rsidR="00CA0FDB" w:rsidRDefault="00D07DF2">
      <w:pPr>
        <w:pStyle w:val="ListParagraph"/>
        <w:numPr>
          <w:ilvl w:val="0"/>
          <w:numId w:val="1"/>
        </w:numPr>
        <w:tabs>
          <w:tab w:val="left" w:pos="916"/>
        </w:tabs>
        <w:kinsoku w:val="0"/>
        <w:overflowPunct w:val="0"/>
        <w:spacing w:before="217"/>
        <w:ind w:right="580" w:firstLine="0"/>
        <w:rPr>
          <w:color w:val="221E1F"/>
        </w:rPr>
      </w:pPr>
      <w:r>
        <w:rPr>
          <w:color w:val="221E1F"/>
        </w:rPr>
        <w:t xml:space="preserve"> </w:t>
      </w:r>
      <w:r w:rsidR="005702D6">
        <w:rPr>
          <w:color w:val="221E1F"/>
        </w:rPr>
        <w:t xml:space="preserve">I acknowledge that </w:t>
      </w:r>
      <w:r w:rsidR="0000056A">
        <w:t xml:space="preserve">Non-Aviation Officers assessing for 153A </w:t>
      </w:r>
      <w:r w:rsidR="005702D6">
        <w:t xml:space="preserve">Aviator </w:t>
      </w:r>
      <w:r w:rsidR="0000056A">
        <w:t>Warrant Officer</w:t>
      </w:r>
      <w:r w:rsidR="005702D6">
        <w:t xml:space="preserve"> </w:t>
      </w:r>
      <w:r w:rsidR="0000056A">
        <w:t>selection: IAW AD 20</w:t>
      </w:r>
      <w:r w:rsidR="00FB3A7B">
        <w:t>2</w:t>
      </w:r>
      <w:r w:rsidR="0000056A">
        <w:t>1-31, the automatic promotion to CW2 based on Federal Commissioned Service no longer applies.  Selected Officers will receive an appointment to WO</w:t>
      </w:r>
      <w:r w:rsidR="00FC72DF">
        <w:t>1</w:t>
      </w:r>
      <w:r w:rsidR="005702D6">
        <w:t xml:space="preserve"> </w:t>
      </w:r>
      <w:r w:rsidR="00FC72DF">
        <w:t xml:space="preserve">with an </w:t>
      </w:r>
      <w:r w:rsidR="0000056A">
        <w:t>Active Date of Rank</w:t>
      </w:r>
      <w:r w:rsidR="00FC72DF">
        <w:t xml:space="preserve"> reset to the latter in time of two events:</w:t>
      </w:r>
      <w:r w:rsidR="0000056A">
        <w:t xml:space="preserve"> </w:t>
      </w:r>
      <w:r w:rsidR="00FB3A7B">
        <w:t>date of graduation from the Warrant Officer Basic Course or date of award of an Aviation Military Occupational Specialty.</w:t>
      </w:r>
    </w:p>
    <w:p w14:paraId="0447235E" w14:textId="77777777" w:rsidR="00CA0FDB" w:rsidRDefault="00CA0FDB">
      <w:pPr>
        <w:pStyle w:val="BodyText"/>
        <w:kinsoku w:val="0"/>
        <w:overflowPunct w:val="0"/>
      </w:pPr>
    </w:p>
    <w:p w14:paraId="38247649" w14:textId="77777777" w:rsidR="00CA0FDB" w:rsidRDefault="00CA0FDB">
      <w:pPr>
        <w:pStyle w:val="ListParagraph"/>
        <w:numPr>
          <w:ilvl w:val="0"/>
          <w:numId w:val="1"/>
        </w:numPr>
        <w:tabs>
          <w:tab w:val="left" w:pos="914"/>
        </w:tabs>
        <w:kinsoku w:val="0"/>
        <w:overflowPunct w:val="0"/>
        <w:ind w:firstLine="0"/>
        <w:rPr>
          <w:color w:val="221E1F"/>
        </w:rPr>
      </w:pPr>
      <w:r>
        <w:rPr>
          <w:color w:val="221E1F"/>
        </w:rPr>
        <w:t xml:space="preserve">The point of contact for this memorandum is </w:t>
      </w:r>
      <w:r w:rsidR="003C2CEF">
        <w:rPr>
          <w:color w:val="221E1F"/>
        </w:rPr>
        <w:t>the undersigned</w:t>
      </w:r>
      <w:r>
        <w:rPr>
          <w:color w:val="221E1F"/>
        </w:rPr>
        <w:t xml:space="preserve"> at </w:t>
      </w:r>
      <w:r w:rsidR="00F871BE">
        <w:rPr>
          <w:color w:val="221E1F"/>
        </w:rPr>
        <w:t xml:space="preserve">XXX-XXX-XXXX </w:t>
      </w:r>
      <w:r>
        <w:rPr>
          <w:color w:val="221E1F"/>
          <w:spacing w:val="-41"/>
        </w:rPr>
        <w:t xml:space="preserve"> </w:t>
      </w:r>
      <w:r>
        <w:rPr>
          <w:color w:val="221E1F"/>
        </w:rPr>
        <w:t>or by email at</w:t>
      </w:r>
      <w:r>
        <w:rPr>
          <w:color w:val="3A53A4"/>
          <w:spacing w:val="-2"/>
          <w:u w:val="single"/>
        </w:rPr>
        <w:t xml:space="preserve"> </w:t>
      </w:r>
      <w:hyperlink r:id="rId6" w:history="1">
        <w:r w:rsidR="00F871BE" w:rsidRPr="005738CD">
          <w:rPr>
            <w:rStyle w:val="Hyperlink"/>
            <w:rFonts w:cs="Arial"/>
          </w:rPr>
          <w:t>john.a.doe.mil@army.mil.</w:t>
        </w:r>
      </w:hyperlink>
    </w:p>
    <w:p w14:paraId="69DA9DA4" w14:textId="77777777" w:rsidR="00CA0FDB" w:rsidRDefault="00CA0FDB">
      <w:pPr>
        <w:pStyle w:val="BodyText"/>
        <w:kinsoku w:val="0"/>
        <w:overflowPunct w:val="0"/>
        <w:rPr>
          <w:sz w:val="20"/>
          <w:szCs w:val="20"/>
        </w:rPr>
      </w:pPr>
    </w:p>
    <w:p w14:paraId="02DE9597" w14:textId="77777777" w:rsidR="00CA0FDB" w:rsidRDefault="00CA0FDB">
      <w:pPr>
        <w:pStyle w:val="BodyText"/>
        <w:kinsoku w:val="0"/>
        <w:overflowPunct w:val="0"/>
        <w:spacing w:before="9"/>
        <w:rPr>
          <w:sz w:val="14"/>
          <w:szCs w:val="14"/>
        </w:rPr>
      </w:pPr>
    </w:p>
    <w:p w14:paraId="301D82BF" w14:textId="77777777" w:rsidR="003C2CEF" w:rsidRDefault="003C2CEF">
      <w:pPr>
        <w:pStyle w:val="BodyText"/>
        <w:kinsoku w:val="0"/>
        <w:overflowPunct w:val="0"/>
        <w:spacing w:before="12"/>
        <w:ind w:left="5263" w:right="2330"/>
        <w:rPr>
          <w:color w:val="221E1F"/>
        </w:rPr>
      </w:pPr>
    </w:p>
    <w:p w14:paraId="772D9867" w14:textId="77777777" w:rsidR="003C2CEF" w:rsidRDefault="003C2CEF">
      <w:pPr>
        <w:pStyle w:val="BodyText"/>
        <w:kinsoku w:val="0"/>
        <w:overflowPunct w:val="0"/>
        <w:spacing w:before="12"/>
        <w:ind w:left="5263" w:right="2330"/>
        <w:rPr>
          <w:color w:val="221E1F"/>
        </w:rPr>
      </w:pPr>
    </w:p>
    <w:p w14:paraId="2B3C8F0C" w14:textId="77777777" w:rsidR="003C2CEF" w:rsidRDefault="003C2CEF">
      <w:pPr>
        <w:pStyle w:val="BodyText"/>
        <w:kinsoku w:val="0"/>
        <w:overflowPunct w:val="0"/>
        <w:spacing w:before="12"/>
        <w:ind w:left="5263" w:right="2330"/>
        <w:rPr>
          <w:color w:val="221E1F"/>
        </w:rPr>
      </w:pPr>
      <w:r>
        <w:rPr>
          <w:color w:val="221E1F"/>
        </w:rPr>
        <w:t xml:space="preserve">JOHN </w:t>
      </w:r>
      <w:r w:rsidR="00F871BE">
        <w:rPr>
          <w:color w:val="221E1F"/>
        </w:rPr>
        <w:t>A</w:t>
      </w:r>
      <w:r w:rsidR="00CA0FDB">
        <w:rPr>
          <w:color w:val="221E1F"/>
        </w:rPr>
        <w:t xml:space="preserve">. </w:t>
      </w:r>
      <w:r>
        <w:rPr>
          <w:color w:val="221E1F"/>
        </w:rPr>
        <w:t>DOE</w:t>
      </w:r>
    </w:p>
    <w:p w14:paraId="4D487AED" w14:textId="77777777" w:rsidR="00CA0FDB" w:rsidRDefault="00F871BE">
      <w:pPr>
        <w:pStyle w:val="BodyText"/>
        <w:kinsoku w:val="0"/>
        <w:overflowPunct w:val="0"/>
        <w:spacing w:before="12"/>
        <w:ind w:left="5263" w:right="2330"/>
        <w:rPr>
          <w:color w:val="221E1F"/>
        </w:rPr>
      </w:pPr>
      <w:r>
        <w:rPr>
          <w:color w:val="221E1F"/>
        </w:rPr>
        <w:t>CPT</w:t>
      </w:r>
      <w:r w:rsidR="00CA0FDB">
        <w:rPr>
          <w:color w:val="221E1F"/>
        </w:rPr>
        <w:t>, IN</w:t>
      </w:r>
    </w:p>
    <w:p w14:paraId="70A0BF72" w14:textId="77777777" w:rsidR="00CA0FDB" w:rsidRDefault="0000056A">
      <w:pPr>
        <w:pStyle w:val="BodyText"/>
        <w:kinsoku w:val="0"/>
        <w:overflowPunct w:val="0"/>
        <w:ind w:left="5263"/>
        <w:rPr>
          <w:color w:val="221E1F"/>
        </w:rPr>
      </w:pPr>
      <w:r>
        <w:rPr>
          <w:color w:val="221E1F"/>
        </w:rPr>
        <w:t>Plans Officer</w:t>
      </w:r>
    </w:p>
    <w:sectPr w:rsidR="00CA0FDB">
      <w:type w:val="continuous"/>
      <w:pgSz w:w="12240" w:h="15840"/>
      <w:pgMar w:top="640" w:right="134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80" w:hanging="336"/>
      </w:pPr>
      <w:rPr>
        <w:rFonts w:ascii="Arial" w:hAnsi="Arial" w:cs="Arial"/>
        <w:b w:val="0"/>
        <w:bCs w:val="0"/>
        <w:color w:val="221E1F"/>
        <w:spacing w:val="-1"/>
        <w:w w:val="99"/>
        <w:sz w:val="24"/>
        <w:szCs w:val="24"/>
      </w:rPr>
    </w:lvl>
    <w:lvl w:ilvl="1">
      <w:numFmt w:val="bullet"/>
      <w:lvlText w:val="•"/>
      <w:lvlJc w:val="left"/>
      <w:pPr>
        <w:ind w:left="1526" w:hanging="336"/>
      </w:pPr>
    </w:lvl>
    <w:lvl w:ilvl="2">
      <w:numFmt w:val="bullet"/>
      <w:lvlText w:val="•"/>
      <w:lvlJc w:val="left"/>
      <w:pPr>
        <w:ind w:left="2472" w:hanging="336"/>
      </w:pPr>
    </w:lvl>
    <w:lvl w:ilvl="3">
      <w:numFmt w:val="bullet"/>
      <w:lvlText w:val="•"/>
      <w:lvlJc w:val="left"/>
      <w:pPr>
        <w:ind w:left="3418" w:hanging="336"/>
      </w:pPr>
    </w:lvl>
    <w:lvl w:ilvl="4">
      <w:numFmt w:val="bullet"/>
      <w:lvlText w:val="•"/>
      <w:lvlJc w:val="left"/>
      <w:pPr>
        <w:ind w:left="4364" w:hanging="336"/>
      </w:pPr>
    </w:lvl>
    <w:lvl w:ilvl="5">
      <w:numFmt w:val="bullet"/>
      <w:lvlText w:val="•"/>
      <w:lvlJc w:val="left"/>
      <w:pPr>
        <w:ind w:left="5310" w:hanging="336"/>
      </w:pPr>
    </w:lvl>
    <w:lvl w:ilvl="6">
      <w:numFmt w:val="bullet"/>
      <w:lvlText w:val="•"/>
      <w:lvlJc w:val="left"/>
      <w:pPr>
        <w:ind w:left="6256" w:hanging="336"/>
      </w:pPr>
    </w:lvl>
    <w:lvl w:ilvl="7">
      <w:numFmt w:val="bullet"/>
      <w:lvlText w:val="•"/>
      <w:lvlJc w:val="left"/>
      <w:pPr>
        <w:ind w:left="7202" w:hanging="336"/>
      </w:pPr>
    </w:lvl>
    <w:lvl w:ilvl="8">
      <w:numFmt w:val="bullet"/>
      <w:lvlText w:val="•"/>
      <w:lvlJc w:val="left"/>
      <w:pPr>
        <w:ind w:left="8148" w:hanging="336"/>
      </w:pPr>
    </w:lvl>
  </w:abstractNum>
  <w:num w:numId="1" w16cid:durableId="46427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2CEF"/>
    <w:rsid w:val="0000056A"/>
    <w:rsid w:val="00005E4F"/>
    <w:rsid w:val="00063289"/>
    <w:rsid w:val="00080497"/>
    <w:rsid w:val="000D3917"/>
    <w:rsid w:val="003605D7"/>
    <w:rsid w:val="003C2CEF"/>
    <w:rsid w:val="0048610A"/>
    <w:rsid w:val="005702D6"/>
    <w:rsid w:val="005717CA"/>
    <w:rsid w:val="005738CD"/>
    <w:rsid w:val="006B6F85"/>
    <w:rsid w:val="0074544E"/>
    <w:rsid w:val="007B3DB8"/>
    <w:rsid w:val="00827AE4"/>
    <w:rsid w:val="00CA0FDB"/>
    <w:rsid w:val="00D07DF2"/>
    <w:rsid w:val="00E20BC0"/>
    <w:rsid w:val="00E661D6"/>
    <w:rsid w:val="00EF1255"/>
    <w:rsid w:val="00F871BE"/>
    <w:rsid w:val="00FB3A7B"/>
    <w:rsid w:val="00F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FDE5AC"/>
  <w14:defaultImageDpi w14:val="0"/>
  <w15:docId w15:val="{3046C1BE-AD67-4298-BB6F-9DEE3CB4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1"/>
    <w:qFormat/>
    <w:pPr>
      <w:ind w:left="580" w:right="256"/>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3C2CEF"/>
    <w:rPr>
      <w:rFonts w:cs="Times New Roman"/>
      <w:color w:val="0563C1" w:themeColor="hyperlink"/>
      <w:u w:val="single"/>
    </w:rPr>
  </w:style>
  <w:style w:type="character" w:styleId="UnresolvedMention">
    <w:name w:val="Unresolved Mention"/>
    <w:basedOn w:val="DefaultParagraphFont"/>
    <w:uiPriority w:val="99"/>
    <w:semiHidden/>
    <w:unhideWhenUsed/>
    <w:rsid w:val="00F871BE"/>
    <w:rPr>
      <w:rFonts w:cs="Times New Roman"/>
      <w:color w:val="605E5C"/>
      <w:shd w:val="clear" w:color="auto" w:fill="E1DFDD"/>
    </w:rPr>
  </w:style>
  <w:style w:type="character" w:styleId="CommentReference">
    <w:name w:val="annotation reference"/>
    <w:basedOn w:val="DefaultParagraphFont"/>
    <w:uiPriority w:val="99"/>
    <w:semiHidden/>
    <w:unhideWhenUsed/>
    <w:rsid w:val="0074544E"/>
    <w:rPr>
      <w:rFonts w:cs="Times New Roman"/>
      <w:sz w:val="16"/>
      <w:szCs w:val="16"/>
    </w:rPr>
  </w:style>
  <w:style w:type="paragraph" w:styleId="CommentText">
    <w:name w:val="annotation text"/>
    <w:basedOn w:val="Normal"/>
    <w:link w:val="CommentTextChar"/>
    <w:uiPriority w:val="99"/>
    <w:unhideWhenUsed/>
    <w:rsid w:val="0074544E"/>
    <w:rPr>
      <w:sz w:val="20"/>
      <w:szCs w:val="20"/>
    </w:rPr>
  </w:style>
  <w:style w:type="character" w:customStyle="1" w:styleId="CommentTextChar">
    <w:name w:val="Comment Text Char"/>
    <w:basedOn w:val="DefaultParagraphFont"/>
    <w:link w:val="CommentText"/>
    <w:uiPriority w:val="99"/>
    <w:locked/>
    <w:rsid w:val="0074544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544E"/>
    <w:rPr>
      <w:b/>
      <w:bCs/>
    </w:rPr>
  </w:style>
  <w:style w:type="character" w:customStyle="1" w:styleId="CommentSubjectChar">
    <w:name w:val="Comment Subject Char"/>
    <w:basedOn w:val="CommentTextChar"/>
    <w:link w:val="CommentSubject"/>
    <w:uiPriority w:val="99"/>
    <w:semiHidden/>
    <w:locked/>
    <w:rsid w:val="0074544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a.doe.mil@army.m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Puente, Miguel E CW3 USARMY USAREC (USA)</cp:lastModifiedBy>
  <cp:revision>2</cp:revision>
  <dcterms:created xsi:type="dcterms:W3CDTF">2023-09-25T18:46:00Z</dcterms:created>
  <dcterms:modified xsi:type="dcterms:W3CDTF">2023-09-25T18:46:00Z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19.21.20058</vt:lpwstr>
  </property>
</Properties>
</file>